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00C16" w14:textId="77777777" w:rsidR="00CA33F1" w:rsidRPr="001B02DD" w:rsidRDefault="00CA33F1" w:rsidP="00AA03EA">
      <w:pPr>
        <w:spacing w:after="0" w:line="360" w:lineRule="auto"/>
        <w:jc w:val="center"/>
        <w:rPr>
          <w:rFonts w:ascii="Arial" w:hAnsi="Arial" w:cs="Arial"/>
          <w:b/>
          <w:bCs/>
        </w:rPr>
      </w:pPr>
      <w:r w:rsidRPr="001B02DD">
        <w:rPr>
          <w:rFonts w:ascii="Arial" w:eastAsia="Arial" w:hAnsi="Arial" w:cs="Arial"/>
          <w:b/>
          <w:lang w:val="sl-SI" w:bidi="sl-SI"/>
        </w:rPr>
        <w:t>STATUT DRUŠTVA</w:t>
      </w:r>
    </w:p>
    <w:p w14:paraId="03DC6A28" w14:textId="77777777" w:rsidR="003A010F" w:rsidRPr="001B02DD" w:rsidRDefault="00AA03EA" w:rsidP="00AA03EA">
      <w:pPr>
        <w:spacing w:after="0" w:line="360" w:lineRule="auto"/>
        <w:jc w:val="center"/>
        <w:rPr>
          <w:rFonts w:ascii="Arial" w:hAnsi="Arial" w:cs="Arial"/>
          <w:b/>
          <w:bCs/>
        </w:rPr>
      </w:pPr>
      <w:r>
        <w:rPr>
          <w:rFonts w:ascii="Arial" w:eastAsia="Arial" w:hAnsi="Arial" w:cs="Arial"/>
          <w:b/>
          <w:lang w:val="sl-SI" w:bidi="sl-SI"/>
        </w:rPr>
        <w:t>.................. ETS</w:t>
      </w:r>
    </w:p>
    <w:p w14:paraId="39E142EB" w14:textId="77777777" w:rsidR="00CA33F1" w:rsidRPr="001B02DD" w:rsidRDefault="00406270" w:rsidP="00AA03EA">
      <w:pPr>
        <w:spacing w:after="0" w:line="360" w:lineRule="auto"/>
        <w:jc w:val="both"/>
        <w:rPr>
          <w:rFonts w:ascii="Arial" w:hAnsi="Arial" w:cs="Arial"/>
          <w:b/>
          <w:bCs/>
        </w:rPr>
      </w:pPr>
      <w:r w:rsidRPr="001B02DD">
        <w:rPr>
          <w:rFonts w:ascii="Arial" w:eastAsia="Arial" w:hAnsi="Arial" w:cs="Arial"/>
          <w:b/>
          <w:lang w:val="sl-SI" w:bidi="sl-SI"/>
        </w:rPr>
        <w:t>NASLOV I</w:t>
      </w:r>
    </w:p>
    <w:p w14:paraId="11D108AA" w14:textId="77777777" w:rsidR="00CA33F1" w:rsidRPr="001B02DD" w:rsidRDefault="00406270" w:rsidP="00AA03EA">
      <w:pPr>
        <w:spacing w:after="0" w:line="360" w:lineRule="auto"/>
        <w:jc w:val="both"/>
        <w:rPr>
          <w:rFonts w:ascii="Arial" w:hAnsi="Arial" w:cs="Arial"/>
          <w:b/>
          <w:bCs/>
        </w:rPr>
      </w:pPr>
      <w:r w:rsidRPr="001B02DD">
        <w:rPr>
          <w:rFonts w:ascii="Arial" w:eastAsia="Arial" w:hAnsi="Arial" w:cs="Arial"/>
          <w:b/>
          <w:lang w:val="sl-SI" w:bidi="sl-SI"/>
        </w:rPr>
        <w:t>Ustanovitev in cilji</w:t>
      </w:r>
    </w:p>
    <w:p w14:paraId="1B462CB0" w14:textId="7C5C48E2" w:rsidR="00CA33F1" w:rsidRPr="001B02DD" w:rsidRDefault="00CA33F1" w:rsidP="00AA03EA">
      <w:pPr>
        <w:spacing w:after="0" w:line="360" w:lineRule="auto"/>
        <w:jc w:val="both"/>
        <w:rPr>
          <w:rFonts w:ascii="Arial" w:hAnsi="Arial" w:cs="Arial"/>
          <w:b/>
          <w:bCs/>
        </w:rPr>
      </w:pPr>
      <w:r w:rsidRPr="001B02DD">
        <w:rPr>
          <w:rFonts w:ascii="Arial" w:eastAsia="Arial" w:hAnsi="Arial" w:cs="Arial"/>
          <w:b/>
          <w:lang w:val="sl-SI" w:bidi="sl-SI"/>
        </w:rPr>
        <w:t>1. čl</w:t>
      </w:r>
      <w:r w:rsidR="00D66642">
        <w:rPr>
          <w:rFonts w:ascii="Arial" w:eastAsia="Arial" w:hAnsi="Arial" w:cs="Arial"/>
          <w:b/>
          <w:lang w:val="sl-SI" w:bidi="sl-SI"/>
        </w:rPr>
        <w:t>en</w:t>
      </w:r>
      <w:r w:rsidR="00FF2646">
        <w:rPr>
          <w:rFonts w:ascii="Arial" w:eastAsia="Arial" w:hAnsi="Arial" w:cs="Arial"/>
          <w:b/>
          <w:lang w:val="sl-SI" w:bidi="sl-SI"/>
        </w:rPr>
        <w:t xml:space="preserve"> (</w:t>
      </w:r>
      <w:r w:rsidRPr="001B02DD">
        <w:rPr>
          <w:rFonts w:ascii="Arial" w:eastAsia="Arial" w:hAnsi="Arial" w:cs="Arial"/>
          <w:b/>
          <w:lang w:val="sl-SI" w:bidi="sl-SI"/>
        </w:rPr>
        <w:t>Ime društva</w:t>
      </w:r>
      <w:r w:rsidR="00D66642">
        <w:rPr>
          <w:rFonts w:ascii="Arial" w:eastAsia="Arial" w:hAnsi="Arial" w:cs="Arial"/>
          <w:b/>
          <w:lang w:val="sl-SI" w:bidi="sl-SI"/>
        </w:rPr>
        <w:t>,</w:t>
      </w:r>
      <w:r w:rsidRPr="001B02DD">
        <w:rPr>
          <w:rFonts w:ascii="Arial" w:eastAsia="Arial" w:hAnsi="Arial" w:cs="Arial"/>
          <w:b/>
          <w:lang w:val="sl-SI" w:bidi="sl-SI"/>
        </w:rPr>
        <w:t xml:space="preserve"> sedež</w:t>
      </w:r>
      <w:r w:rsidR="00D66642">
        <w:rPr>
          <w:rFonts w:ascii="Arial" w:eastAsia="Arial" w:hAnsi="Arial" w:cs="Arial"/>
          <w:b/>
          <w:lang w:val="sl-SI" w:bidi="sl-SI"/>
        </w:rPr>
        <w:t>,</w:t>
      </w:r>
      <w:r w:rsidRPr="001B02DD">
        <w:rPr>
          <w:rFonts w:ascii="Arial" w:eastAsia="Arial" w:hAnsi="Arial" w:cs="Arial"/>
          <w:b/>
          <w:lang w:val="sl-SI" w:bidi="sl-SI"/>
        </w:rPr>
        <w:t xml:space="preserve"> trajanje</w:t>
      </w:r>
      <w:r w:rsidR="00FF2646">
        <w:rPr>
          <w:rFonts w:ascii="Arial" w:eastAsia="Arial" w:hAnsi="Arial" w:cs="Arial"/>
          <w:b/>
          <w:lang w:val="sl-SI" w:bidi="sl-SI"/>
        </w:rPr>
        <w:t>)</w:t>
      </w:r>
    </w:p>
    <w:p w14:paraId="6E2D27FD" w14:textId="210CF680" w:rsidR="00406270" w:rsidRPr="001B02DD" w:rsidRDefault="00406270" w:rsidP="00AA03EA">
      <w:pPr>
        <w:pStyle w:val="ListParagraph"/>
        <w:numPr>
          <w:ilvl w:val="0"/>
          <w:numId w:val="2"/>
        </w:numPr>
        <w:spacing w:after="0" w:line="360" w:lineRule="auto"/>
        <w:jc w:val="both"/>
        <w:rPr>
          <w:rFonts w:ascii="Arial" w:hAnsi="Arial" w:cs="Arial"/>
        </w:rPr>
      </w:pPr>
      <w:r w:rsidRPr="001B02DD">
        <w:rPr>
          <w:rFonts w:ascii="Arial" w:eastAsia="Arial" w:hAnsi="Arial" w:cs="Arial"/>
          <w:lang w:val="sl-SI" w:bidi="sl-SI"/>
        </w:rPr>
        <w:t xml:space="preserve">V skladu z Zakonsko uredbo št. 117 iz leta 2017 (v nadaljnjem besedilu: Zakonik tretjega sektorja) in določbami Civilnega zakonika o </w:t>
      </w:r>
      <w:r w:rsidR="00D66642">
        <w:rPr>
          <w:rFonts w:ascii="Arial" w:eastAsia="Arial" w:hAnsi="Arial" w:cs="Arial"/>
          <w:lang w:val="sl-SI" w:bidi="sl-SI"/>
        </w:rPr>
        <w:t>društvih</w:t>
      </w:r>
      <w:r w:rsidRPr="001B02DD">
        <w:rPr>
          <w:rFonts w:ascii="Arial" w:eastAsia="Arial" w:hAnsi="Arial" w:cs="Arial"/>
          <w:lang w:val="sl-SI" w:bidi="sl-SI"/>
        </w:rPr>
        <w:t xml:space="preserve"> </w:t>
      </w:r>
      <w:r w:rsidR="00C47F86">
        <w:rPr>
          <w:rFonts w:ascii="Arial" w:eastAsia="Arial" w:hAnsi="Arial" w:cs="Arial"/>
          <w:lang w:val="sl-SI" w:bidi="sl-SI"/>
        </w:rPr>
        <w:t>je ustanovljeno</w:t>
      </w:r>
      <w:r w:rsidRPr="001B02DD">
        <w:rPr>
          <w:rFonts w:ascii="Arial" w:eastAsia="Arial" w:hAnsi="Arial" w:cs="Arial"/>
          <w:lang w:val="sl-SI" w:bidi="sl-SI"/>
        </w:rPr>
        <w:t xml:space="preserve"> društvo brez pravne osebnosti, imenovano "... ETS".</w:t>
      </w:r>
    </w:p>
    <w:p w14:paraId="5563FCC3" w14:textId="77777777" w:rsidR="00406270" w:rsidRPr="001B02DD" w:rsidRDefault="00406270" w:rsidP="00AA03EA">
      <w:pPr>
        <w:pStyle w:val="ListParagraph"/>
        <w:numPr>
          <w:ilvl w:val="0"/>
          <w:numId w:val="2"/>
        </w:numPr>
        <w:spacing w:after="0" w:line="360" w:lineRule="auto"/>
        <w:jc w:val="both"/>
        <w:rPr>
          <w:rFonts w:ascii="Arial" w:hAnsi="Arial" w:cs="Arial"/>
        </w:rPr>
      </w:pPr>
      <w:r w:rsidRPr="001B02DD">
        <w:rPr>
          <w:rFonts w:ascii="Arial" w:eastAsia="Arial" w:hAnsi="Arial" w:cs="Arial"/>
          <w:lang w:val="sl-SI" w:bidi="sl-SI"/>
        </w:rPr>
        <w:t xml:space="preserve">Sedež društva je v občini ... (....), Ulica/Trg .................................. št. ........ Morebitna sprememba naslova sedeža znotraj občine ........ (....) ne zahteva spremembe statuta, razen če se za to odloči upravni odbor in o tem naknadno obvesti pristojne organe. </w:t>
      </w:r>
    </w:p>
    <w:p w14:paraId="77E49562" w14:textId="67AD716B" w:rsidR="00512654" w:rsidRPr="001B02DD" w:rsidRDefault="00406270" w:rsidP="00AA03EA">
      <w:pPr>
        <w:pStyle w:val="ListParagraph"/>
        <w:numPr>
          <w:ilvl w:val="0"/>
          <w:numId w:val="2"/>
        </w:numPr>
        <w:spacing w:after="0" w:line="360" w:lineRule="auto"/>
        <w:jc w:val="both"/>
        <w:rPr>
          <w:rFonts w:ascii="Arial" w:hAnsi="Arial" w:cs="Arial"/>
        </w:rPr>
      </w:pPr>
      <w:r w:rsidRPr="001B02DD">
        <w:rPr>
          <w:rFonts w:ascii="Arial" w:eastAsia="Arial" w:hAnsi="Arial" w:cs="Arial"/>
          <w:lang w:val="sl-SI" w:bidi="sl-SI"/>
        </w:rPr>
        <w:t xml:space="preserve">Društvo deluje na območju Dežele Furlanije - Julijske krajine in </w:t>
      </w:r>
      <w:r w:rsidR="00C47F86">
        <w:rPr>
          <w:rFonts w:ascii="Arial" w:eastAsia="Arial" w:hAnsi="Arial" w:cs="Arial"/>
          <w:lang w:val="sl-SI" w:bidi="sl-SI"/>
        </w:rPr>
        <w:t>načrtuje delovanje</w:t>
      </w:r>
      <w:r w:rsidRPr="001B02DD">
        <w:rPr>
          <w:rFonts w:ascii="Arial" w:eastAsia="Arial" w:hAnsi="Arial" w:cs="Arial"/>
          <w:lang w:val="sl-SI" w:bidi="sl-SI"/>
        </w:rPr>
        <w:t xml:space="preserve"> tudi na državni in/ali mednarodni ravni.</w:t>
      </w:r>
    </w:p>
    <w:p w14:paraId="1743DAEC" w14:textId="77777777" w:rsidR="00512654" w:rsidRPr="001B02DD" w:rsidRDefault="00406270" w:rsidP="00AA03EA">
      <w:pPr>
        <w:pStyle w:val="ListParagraph"/>
        <w:numPr>
          <w:ilvl w:val="0"/>
          <w:numId w:val="2"/>
        </w:numPr>
        <w:spacing w:after="0" w:line="360" w:lineRule="auto"/>
        <w:jc w:val="both"/>
        <w:rPr>
          <w:rFonts w:ascii="Arial" w:hAnsi="Arial" w:cs="Arial"/>
        </w:rPr>
      </w:pPr>
      <w:r w:rsidRPr="001B02DD">
        <w:rPr>
          <w:rFonts w:ascii="Arial" w:eastAsia="Arial" w:hAnsi="Arial" w:cs="Arial"/>
          <w:lang w:val="sl-SI" w:bidi="sl-SI"/>
        </w:rPr>
        <w:t xml:space="preserve">Društvo lahko ustanavlja sekcije ali podružnice. </w:t>
      </w:r>
    </w:p>
    <w:p w14:paraId="21324F33" w14:textId="77777777" w:rsidR="00406270" w:rsidRDefault="00406270" w:rsidP="00AA03EA">
      <w:pPr>
        <w:pStyle w:val="ListParagraph"/>
        <w:numPr>
          <w:ilvl w:val="0"/>
          <w:numId w:val="2"/>
        </w:numPr>
        <w:spacing w:after="0" w:line="360" w:lineRule="auto"/>
        <w:jc w:val="both"/>
        <w:rPr>
          <w:rFonts w:ascii="Arial" w:hAnsi="Arial" w:cs="Arial"/>
        </w:rPr>
      </w:pPr>
      <w:r w:rsidRPr="001B02DD">
        <w:rPr>
          <w:rFonts w:ascii="Arial" w:eastAsia="Arial" w:hAnsi="Arial" w:cs="Arial"/>
          <w:lang w:val="sl-SI" w:bidi="sl-SI"/>
        </w:rPr>
        <w:t>Trajanje društva ni časovno omejeno.</w:t>
      </w:r>
    </w:p>
    <w:p w14:paraId="22152B99" w14:textId="77777777" w:rsidR="008F5838" w:rsidRDefault="008F5838" w:rsidP="00AA03EA">
      <w:pPr>
        <w:pStyle w:val="Heading2"/>
        <w:spacing w:before="0" w:line="360" w:lineRule="auto"/>
        <w:jc w:val="both"/>
        <w:rPr>
          <w:rFonts w:ascii="Arial" w:hAnsi="Arial" w:cs="Arial"/>
          <w:b/>
          <w:color w:val="auto"/>
          <w:sz w:val="22"/>
          <w:szCs w:val="22"/>
        </w:rPr>
      </w:pPr>
      <w:bookmarkStart w:id="0" w:name="_Hlk105854090"/>
    </w:p>
    <w:p w14:paraId="21365EC8" w14:textId="17457004" w:rsidR="003A010F" w:rsidRPr="00E05C15" w:rsidRDefault="003A010F" w:rsidP="00AA03EA">
      <w:pPr>
        <w:pStyle w:val="Heading2"/>
        <w:spacing w:before="0" w:line="360" w:lineRule="auto"/>
        <w:jc w:val="both"/>
        <w:rPr>
          <w:rFonts w:ascii="Arial" w:hAnsi="Arial" w:cs="Arial"/>
          <w:b/>
          <w:color w:val="auto"/>
          <w:sz w:val="22"/>
          <w:szCs w:val="22"/>
          <w:lang w:val="en-US"/>
        </w:rPr>
      </w:pPr>
      <w:r w:rsidRPr="001B02DD">
        <w:rPr>
          <w:rFonts w:ascii="Arial" w:eastAsia="Arial" w:hAnsi="Arial" w:cs="Arial"/>
          <w:b/>
          <w:color w:val="auto"/>
          <w:sz w:val="22"/>
          <w:szCs w:val="22"/>
          <w:lang w:val="sl-SI" w:bidi="sl-SI"/>
        </w:rPr>
        <w:t>2. člen</w:t>
      </w:r>
      <w:r w:rsidR="00FF2646">
        <w:rPr>
          <w:rFonts w:ascii="Arial" w:eastAsia="Arial" w:hAnsi="Arial" w:cs="Arial"/>
          <w:b/>
          <w:color w:val="auto"/>
          <w:sz w:val="22"/>
          <w:szCs w:val="22"/>
          <w:lang w:val="sl-SI" w:bidi="sl-SI"/>
        </w:rPr>
        <w:t xml:space="preserve"> (</w:t>
      </w:r>
      <w:r w:rsidRPr="001B02DD">
        <w:rPr>
          <w:rFonts w:ascii="Arial" w:eastAsia="Arial" w:hAnsi="Arial" w:cs="Arial"/>
          <w:b/>
          <w:color w:val="auto"/>
          <w:sz w:val="22"/>
          <w:szCs w:val="22"/>
          <w:lang w:val="sl-SI" w:bidi="sl-SI"/>
        </w:rPr>
        <w:t>Uporaba kratice "ETS" v imenu društva</w:t>
      </w:r>
      <w:r w:rsidR="00FF2646">
        <w:rPr>
          <w:rFonts w:ascii="Arial" w:eastAsia="Arial" w:hAnsi="Arial" w:cs="Arial"/>
          <w:b/>
          <w:color w:val="auto"/>
          <w:sz w:val="22"/>
          <w:szCs w:val="22"/>
          <w:lang w:val="sl-SI" w:bidi="sl-SI"/>
        </w:rPr>
        <w:t>)</w:t>
      </w:r>
    </w:p>
    <w:p w14:paraId="3DDEDC19" w14:textId="5907409E" w:rsidR="003A010F" w:rsidRPr="00E05C15" w:rsidRDefault="003A010F" w:rsidP="00AA03EA">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lang w:val="sl-SI"/>
        </w:rPr>
      </w:pPr>
      <w:r w:rsidRPr="001B02DD">
        <w:rPr>
          <w:rFonts w:ascii="Arial" w:eastAsia="Arial" w:hAnsi="Arial" w:cs="Arial"/>
          <w:sz w:val="22"/>
          <w:szCs w:val="22"/>
          <w:lang w:val="sl-SI" w:bidi="sl-SI"/>
        </w:rPr>
        <w:t xml:space="preserve">1. Po vpisu v ustrezni razdelek Enotnega nacionalnega registra za tretji sektor (Registro unico nazionale del Terzo settore, v nadaljnjem besedilu "RUNTS") </w:t>
      </w:r>
      <w:r w:rsidR="00C47F86">
        <w:rPr>
          <w:rFonts w:ascii="Arial" w:eastAsia="Arial" w:hAnsi="Arial" w:cs="Arial"/>
          <w:sz w:val="22"/>
          <w:szCs w:val="22"/>
          <w:lang w:val="sl-SI" w:bidi="sl-SI"/>
        </w:rPr>
        <w:t>mora biti</w:t>
      </w:r>
      <w:r w:rsidRPr="001B02DD">
        <w:rPr>
          <w:rFonts w:ascii="Arial" w:eastAsia="Arial" w:hAnsi="Arial" w:cs="Arial"/>
          <w:sz w:val="22"/>
          <w:szCs w:val="22"/>
          <w:lang w:val="sl-SI" w:bidi="sl-SI"/>
        </w:rPr>
        <w:t xml:space="preserve"> pri imenu društva </w:t>
      </w:r>
      <w:r w:rsidR="00C47F86">
        <w:rPr>
          <w:rFonts w:ascii="Arial" w:eastAsia="Arial" w:hAnsi="Arial" w:cs="Arial"/>
          <w:sz w:val="22"/>
          <w:szCs w:val="22"/>
          <w:lang w:val="sl-SI" w:bidi="sl-SI"/>
        </w:rPr>
        <w:t>navedena</w:t>
      </w:r>
      <w:r w:rsidRPr="001B02DD">
        <w:rPr>
          <w:rFonts w:ascii="Arial" w:eastAsia="Arial" w:hAnsi="Arial" w:cs="Arial"/>
          <w:sz w:val="22"/>
          <w:szCs w:val="22"/>
          <w:lang w:val="sl-SI" w:bidi="sl-SI"/>
        </w:rPr>
        <w:t xml:space="preserve"> tudi kratic</w:t>
      </w:r>
      <w:r w:rsidR="00C47F86">
        <w:rPr>
          <w:rFonts w:ascii="Arial" w:eastAsia="Arial" w:hAnsi="Arial" w:cs="Arial"/>
          <w:sz w:val="22"/>
          <w:szCs w:val="22"/>
          <w:lang w:val="sl-SI" w:bidi="sl-SI"/>
        </w:rPr>
        <w:t>a</w:t>
      </w:r>
      <w:r w:rsidRPr="001B02DD">
        <w:rPr>
          <w:rFonts w:ascii="Arial" w:eastAsia="Arial" w:hAnsi="Arial" w:cs="Arial"/>
          <w:sz w:val="22"/>
          <w:szCs w:val="22"/>
          <w:lang w:val="sl-SI" w:bidi="sl-SI"/>
        </w:rPr>
        <w:t xml:space="preserve"> “ETS”. Od vpisa v Enotni nacionalni register za tretji sektor se društvo preimenuje v "..................................... ETS".</w:t>
      </w:r>
    </w:p>
    <w:p w14:paraId="29AE82D3" w14:textId="77777777" w:rsidR="003A010F" w:rsidRPr="00E05C15" w:rsidRDefault="003A010F" w:rsidP="00AA03EA">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lang w:val="sl-SI"/>
        </w:rPr>
      </w:pPr>
      <w:r w:rsidRPr="001B02DD">
        <w:rPr>
          <w:rFonts w:ascii="Arial" w:eastAsia="Arial" w:hAnsi="Arial" w:cs="Arial"/>
          <w:sz w:val="22"/>
          <w:szCs w:val="22"/>
          <w:lang w:val="sl-SI" w:bidi="sl-SI"/>
        </w:rPr>
        <w:t>2. Društvo mora od takrat dalje v svojih aktih, korespondenci in sporočilih za javnost uporabljati kratico "ETS".</w:t>
      </w:r>
    </w:p>
    <w:p w14:paraId="26DDA707" w14:textId="74AFBE13" w:rsidR="003A010F" w:rsidRPr="001B02DD" w:rsidRDefault="003A010F" w:rsidP="00AA03EA">
      <w:pPr>
        <w:spacing w:after="0" w:line="360" w:lineRule="auto"/>
        <w:jc w:val="both"/>
        <w:rPr>
          <w:rFonts w:ascii="Arial" w:hAnsi="Arial" w:cs="Arial"/>
          <w:bCs/>
          <w:iCs/>
          <w:strike/>
        </w:rPr>
      </w:pPr>
      <w:r w:rsidRPr="001B02DD">
        <w:rPr>
          <w:rFonts w:ascii="Arial" w:eastAsia="Arial" w:hAnsi="Arial" w:cs="Arial"/>
          <w:lang w:val="sl-SI" w:bidi="sl-SI"/>
        </w:rPr>
        <w:t xml:space="preserve">3. V primeru izbrisa iz registra RUNTS se kratica </w:t>
      </w:r>
      <w:r w:rsidR="00D66642" w:rsidRPr="001B02DD">
        <w:rPr>
          <w:rFonts w:ascii="Arial" w:eastAsia="Arial" w:hAnsi="Arial" w:cs="Arial"/>
          <w:lang w:val="sl-SI" w:bidi="sl-SI"/>
        </w:rPr>
        <w:t>"</w:t>
      </w:r>
      <w:r w:rsidRPr="001B02DD">
        <w:rPr>
          <w:rFonts w:ascii="Arial" w:eastAsia="Arial" w:hAnsi="Arial" w:cs="Arial"/>
          <w:lang w:val="sl-SI" w:bidi="sl-SI"/>
        </w:rPr>
        <w:t>ETS</w:t>
      </w:r>
      <w:r w:rsidR="00D66642" w:rsidRPr="001B02DD">
        <w:rPr>
          <w:rFonts w:ascii="Arial" w:eastAsia="Arial" w:hAnsi="Arial" w:cs="Arial"/>
          <w:lang w:val="sl-SI" w:bidi="sl-SI"/>
        </w:rPr>
        <w:t>"</w:t>
      </w:r>
      <w:r w:rsidRPr="001B02DD">
        <w:rPr>
          <w:rFonts w:ascii="Arial" w:eastAsia="Arial" w:hAnsi="Arial" w:cs="Arial"/>
          <w:lang w:val="sl-SI" w:bidi="sl-SI"/>
        </w:rPr>
        <w:t xml:space="preserve"> ne sme več uporabljati.</w:t>
      </w:r>
    </w:p>
    <w:bookmarkEnd w:id="0"/>
    <w:p w14:paraId="205D913C" w14:textId="77777777" w:rsidR="003A010F" w:rsidRPr="001B02DD" w:rsidRDefault="003A010F" w:rsidP="00AA03EA">
      <w:pPr>
        <w:pStyle w:val="Heading2"/>
        <w:spacing w:before="0" w:line="360" w:lineRule="auto"/>
        <w:jc w:val="both"/>
        <w:rPr>
          <w:rFonts w:ascii="Arial" w:hAnsi="Arial" w:cs="Arial"/>
          <w:b/>
          <w:color w:val="auto"/>
          <w:sz w:val="22"/>
          <w:szCs w:val="22"/>
        </w:rPr>
      </w:pPr>
    </w:p>
    <w:p w14:paraId="40996E88" w14:textId="3BECE05F" w:rsidR="003A010F" w:rsidRPr="001B02DD" w:rsidRDefault="003A010F" w:rsidP="00AA03EA">
      <w:pPr>
        <w:pStyle w:val="Heading2"/>
        <w:spacing w:before="0" w:line="360" w:lineRule="auto"/>
        <w:jc w:val="both"/>
        <w:rPr>
          <w:rFonts w:ascii="Arial" w:hAnsi="Arial" w:cs="Arial"/>
          <w:b/>
          <w:color w:val="auto"/>
          <w:sz w:val="22"/>
          <w:szCs w:val="22"/>
        </w:rPr>
      </w:pPr>
      <w:r w:rsidRPr="001B02DD">
        <w:rPr>
          <w:rFonts w:ascii="Arial" w:eastAsia="Arial" w:hAnsi="Arial" w:cs="Arial"/>
          <w:b/>
          <w:color w:val="auto"/>
          <w:sz w:val="22"/>
          <w:szCs w:val="22"/>
          <w:lang w:val="sl-SI" w:bidi="sl-SI"/>
        </w:rPr>
        <w:t xml:space="preserve">3. </w:t>
      </w:r>
      <w:r w:rsidR="00D66642" w:rsidRPr="001B02DD">
        <w:rPr>
          <w:rFonts w:ascii="Arial" w:eastAsia="Arial" w:hAnsi="Arial" w:cs="Arial"/>
          <w:b/>
          <w:color w:val="auto"/>
          <w:sz w:val="22"/>
          <w:szCs w:val="22"/>
          <w:lang w:val="sl-SI" w:bidi="sl-SI"/>
        </w:rPr>
        <w:t>člen</w:t>
      </w:r>
      <w:r w:rsidR="00FF2646">
        <w:rPr>
          <w:rFonts w:ascii="Arial" w:eastAsia="Arial" w:hAnsi="Arial" w:cs="Arial"/>
          <w:b/>
          <w:color w:val="auto"/>
          <w:sz w:val="22"/>
          <w:szCs w:val="22"/>
          <w:lang w:val="sl-SI" w:bidi="sl-SI"/>
        </w:rPr>
        <w:t xml:space="preserve"> (</w:t>
      </w:r>
      <w:r w:rsidRPr="001B02DD">
        <w:rPr>
          <w:rFonts w:ascii="Arial" w:eastAsia="Arial" w:hAnsi="Arial" w:cs="Arial"/>
          <w:b/>
          <w:color w:val="auto"/>
          <w:sz w:val="22"/>
          <w:szCs w:val="22"/>
          <w:lang w:val="sl-SI" w:bidi="sl-SI"/>
        </w:rPr>
        <w:t>Dejavnosti v splošnem interesu</w:t>
      </w:r>
      <w:r w:rsidR="00FF2646">
        <w:rPr>
          <w:rFonts w:ascii="Arial" w:eastAsia="Arial" w:hAnsi="Arial" w:cs="Arial"/>
          <w:b/>
          <w:color w:val="auto"/>
          <w:sz w:val="22"/>
          <w:szCs w:val="22"/>
          <w:lang w:val="sl-SI" w:bidi="sl-SI"/>
        </w:rPr>
        <w:t>)</w:t>
      </w:r>
    </w:p>
    <w:p w14:paraId="59323909" w14:textId="77777777" w:rsidR="003A010F" w:rsidRPr="001B02DD" w:rsidRDefault="003A010F" w:rsidP="00AA03EA">
      <w:pPr>
        <w:autoSpaceDE w:val="0"/>
        <w:autoSpaceDN w:val="0"/>
        <w:spacing w:after="0" w:line="360" w:lineRule="auto"/>
        <w:jc w:val="both"/>
        <w:rPr>
          <w:rFonts w:ascii="Arial" w:hAnsi="Arial" w:cs="Arial"/>
        </w:rPr>
      </w:pPr>
      <w:r w:rsidRPr="001B02DD">
        <w:rPr>
          <w:rFonts w:ascii="Arial" w:eastAsia="Arial" w:hAnsi="Arial" w:cs="Arial"/>
          <w:lang w:val="sl-SI" w:bidi="sl-SI"/>
        </w:rPr>
        <w:t xml:space="preserve">1. Uradne in društvene dejavnosti temeljijo na ustavnih demokratičnih načelih, načelih družbenega udejstvovanja in nediskriminatornosti ter na prostovoljni dejavnosti. </w:t>
      </w:r>
    </w:p>
    <w:p w14:paraId="76C3021B" w14:textId="77777777" w:rsidR="009C6F15" w:rsidRPr="001B02DD" w:rsidRDefault="009C6F15" w:rsidP="00AA03EA">
      <w:pPr>
        <w:spacing w:after="0" w:line="360" w:lineRule="auto"/>
        <w:jc w:val="both"/>
        <w:rPr>
          <w:rFonts w:ascii="Arial" w:hAnsi="Arial" w:cs="Arial"/>
        </w:rPr>
      </w:pPr>
      <w:r w:rsidRPr="001B02DD">
        <w:rPr>
          <w:rFonts w:ascii="Arial" w:eastAsia="Arial" w:hAnsi="Arial" w:cs="Arial"/>
          <w:lang w:val="sl-SI" w:bidi="sl-SI"/>
        </w:rPr>
        <w:t xml:space="preserve">....................... je neprofitno društvo in izvaja družbeno koristne dejavnosti v interesu svojih članov in tretjih oseb. </w:t>
      </w:r>
      <w:bookmarkStart w:id="1" w:name="_Hlk105854299"/>
    </w:p>
    <w:p w14:paraId="3234BEF8" w14:textId="0646C5D1" w:rsidR="003A010F" w:rsidRPr="001B02DD" w:rsidRDefault="003A010F" w:rsidP="00AA03EA">
      <w:pPr>
        <w:spacing w:after="0" w:line="360" w:lineRule="auto"/>
        <w:jc w:val="both"/>
        <w:rPr>
          <w:rFonts w:ascii="Arial" w:hAnsi="Arial" w:cs="Arial"/>
        </w:rPr>
      </w:pPr>
      <w:r w:rsidRPr="001B02DD">
        <w:rPr>
          <w:rFonts w:ascii="Arial" w:eastAsia="Arial" w:hAnsi="Arial" w:cs="Arial"/>
          <w:lang w:val="sl-SI" w:bidi="sl-SI"/>
        </w:rPr>
        <w:t>2. Društvo si na neprofitni podlagi prizadeva za državljanske, solidarnostne in družbeno koristne cilje, izključno ali pretežno z opravljanjem naslednjih dejavnosti splošnega interesa iz prvega odstavka 5. člena Zakonika tretjega sektorja, ki so naštete in opredeljene v nadaljevanju:</w:t>
      </w:r>
      <w:bookmarkEnd w:id="1"/>
      <w:r w:rsidRPr="001B02DD">
        <w:rPr>
          <w:rFonts w:ascii="Arial" w:eastAsia="Arial" w:hAnsi="Arial" w:cs="Arial"/>
          <w:lang w:val="sl-SI" w:bidi="sl-SI"/>
        </w:rPr>
        <w:t xml:space="preserve"> </w:t>
      </w:r>
    </w:p>
    <w:p w14:paraId="2C8EFEFF" w14:textId="77777777" w:rsidR="00AA03EA" w:rsidRDefault="00AA03EA" w:rsidP="00AA03EA">
      <w:pPr>
        <w:spacing w:after="0" w:line="360" w:lineRule="auto"/>
        <w:jc w:val="both"/>
        <w:rPr>
          <w:rFonts w:ascii="Arial" w:hAnsi="Arial" w:cs="Arial"/>
          <w:i/>
          <w:iCs/>
          <w:color w:val="FF0000"/>
        </w:rPr>
      </w:pPr>
      <w:r>
        <w:rPr>
          <w:rFonts w:ascii="Arial" w:eastAsia="Arial" w:hAnsi="Arial" w:cs="Arial"/>
          <w:i/>
          <w:color w:val="FF0000"/>
          <w:lang w:val="sl-SI" w:bidi="sl-SI"/>
        </w:rPr>
        <w:t xml:space="preserve">NA PRIMER </w:t>
      </w:r>
    </w:p>
    <w:p w14:paraId="04D93A62" w14:textId="4B1BC53D" w:rsidR="00EE08C8" w:rsidRPr="00AA03EA" w:rsidRDefault="00205FFB" w:rsidP="00AA03EA">
      <w:pPr>
        <w:spacing w:after="0" w:line="360" w:lineRule="auto"/>
        <w:jc w:val="both"/>
        <w:rPr>
          <w:rFonts w:ascii="Arial" w:hAnsi="Arial" w:cs="Arial"/>
          <w:color w:val="FF0000"/>
        </w:rPr>
      </w:pPr>
      <w:r w:rsidRPr="00AA03EA">
        <w:rPr>
          <w:rFonts w:ascii="Arial" w:eastAsia="Arial" w:hAnsi="Arial" w:cs="Arial"/>
          <w:color w:val="FF0000"/>
          <w:lang w:val="sl-SI" w:bidi="sl-SI"/>
        </w:rPr>
        <w:t xml:space="preserve">i) z organizacijo in vodenjem kulturnih, umetniških ali rekreativnih dejavnosti družbenega pomena, vključno z dejavnostmi, tudi založniškimi, za promocijo in popularizacijo kulture, </w:t>
      </w:r>
      <w:r w:rsidR="00D66642">
        <w:rPr>
          <w:rFonts w:ascii="Arial" w:eastAsia="Arial" w:hAnsi="Arial" w:cs="Arial"/>
          <w:color w:val="FF0000"/>
          <w:lang w:val="sl-SI" w:bidi="sl-SI"/>
        </w:rPr>
        <w:t xml:space="preserve">s </w:t>
      </w:r>
      <w:r w:rsidRPr="00AA03EA">
        <w:rPr>
          <w:rFonts w:ascii="Arial" w:eastAsia="Arial" w:hAnsi="Arial" w:cs="Arial"/>
          <w:color w:val="FF0000"/>
          <w:lang w:val="sl-SI" w:bidi="sl-SI"/>
        </w:rPr>
        <w:t>prostovoljs</w:t>
      </w:r>
      <w:r w:rsidR="00C47F86">
        <w:rPr>
          <w:rFonts w:ascii="Arial" w:eastAsia="Arial" w:hAnsi="Arial" w:cs="Arial"/>
          <w:color w:val="FF0000"/>
          <w:lang w:val="sl-SI" w:bidi="sl-SI"/>
        </w:rPr>
        <w:t>tvom</w:t>
      </w:r>
      <w:r w:rsidRPr="00AA03EA">
        <w:rPr>
          <w:rFonts w:ascii="Arial" w:eastAsia="Arial" w:hAnsi="Arial" w:cs="Arial"/>
          <w:color w:val="FF0000"/>
          <w:lang w:val="sl-SI" w:bidi="sl-SI"/>
        </w:rPr>
        <w:t xml:space="preserve"> ter dejavnost</w:t>
      </w:r>
      <w:r w:rsidR="00D66642">
        <w:rPr>
          <w:rFonts w:ascii="Arial" w:eastAsia="Arial" w:hAnsi="Arial" w:cs="Arial"/>
          <w:color w:val="FF0000"/>
          <w:lang w:val="sl-SI" w:bidi="sl-SI"/>
        </w:rPr>
        <w:t>m</w:t>
      </w:r>
      <w:r w:rsidRPr="00AA03EA">
        <w:rPr>
          <w:rFonts w:ascii="Arial" w:eastAsia="Arial" w:hAnsi="Arial" w:cs="Arial"/>
          <w:color w:val="FF0000"/>
          <w:lang w:val="sl-SI" w:bidi="sl-SI"/>
        </w:rPr>
        <w:t>i splošnega interesa v skladu s</w:t>
      </w:r>
      <w:r w:rsidRPr="00AA03EA">
        <w:rPr>
          <w:rFonts w:ascii="Arial" w:eastAsia="Arial" w:hAnsi="Arial" w:cs="Arial"/>
          <w:i/>
          <w:color w:val="FF0000"/>
          <w:lang w:val="sl-SI" w:bidi="sl-SI"/>
        </w:rPr>
        <w:t xml:space="preserve"> </w:t>
      </w:r>
      <w:r w:rsidRPr="00AA03EA">
        <w:rPr>
          <w:rFonts w:ascii="Arial" w:eastAsia="Arial" w:hAnsi="Arial" w:cs="Arial"/>
          <w:color w:val="FF0000"/>
          <w:lang w:val="sl-SI" w:bidi="sl-SI"/>
        </w:rPr>
        <w:t>5. čl</w:t>
      </w:r>
      <w:r w:rsidR="00D66642">
        <w:rPr>
          <w:rFonts w:ascii="Arial" w:eastAsia="Arial" w:hAnsi="Arial" w:cs="Arial"/>
          <w:color w:val="FF0000"/>
          <w:lang w:val="sl-SI" w:bidi="sl-SI"/>
        </w:rPr>
        <w:t>enom</w:t>
      </w:r>
      <w:r w:rsidRPr="00AA03EA">
        <w:rPr>
          <w:rFonts w:ascii="Arial" w:eastAsia="Arial" w:hAnsi="Arial" w:cs="Arial"/>
          <w:color w:val="FF0000"/>
          <w:lang w:val="sl-SI" w:bidi="sl-SI"/>
        </w:rPr>
        <w:t xml:space="preserve"> ZU 117/17.</w:t>
      </w:r>
      <w:r w:rsidRPr="00AA03EA">
        <w:rPr>
          <w:rFonts w:ascii="Arial" w:eastAsia="Arial" w:hAnsi="Arial" w:cs="Arial"/>
          <w:i/>
          <w:color w:val="FF0000"/>
          <w:lang w:val="sl-SI" w:bidi="sl-SI"/>
        </w:rPr>
        <w:t xml:space="preserve"> </w:t>
      </w:r>
    </w:p>
    <w:p w14:paraId="1CA1687E" w14:textId="77777777" w:rsidR="00EE08C8" w:rsidRPr="001B02DD" w:rsidRDefault="00EE08C8" w:rsidP="00AA03EA">
      <w:pPr>
        <w:autoSpaceDE w:val="0"/>
        <w:autoSpaceDN w:val="0"/>
        <w:spacing w:after="0" w:line="360" w:lineRule="auto"/>
        <w:jc w:val="both"/>
        <w:rPr>
          <w:rFonts w:ascii="Arial" w:hAnsi="Arial" w:cs="Arial"/>
        </w:rPr>
      </w:pPr>
    </w:p>
    <w:p w14:paraId="773267A9" w14:textId="77777777" w:rsidR="003A010F" w:rsidRPr="00E05C15" w:rsidRDefault="003A010F" w:rsidP="00AA03EA">
      <w:pPr>
        <w:pStyle w:val="Heading2"/>
        <w:spacing w:before="0" w:line="360" w:lineRule="auto"/>
        <w:jc w:val="both"/>
        <w:rPr>
          <w:rFonts w:ascii="Arial" w:hAnsi="Arial" w:cs="Arial"/>
          <w:b/>
          <w:color w:val="auto"/>
          <w:sz w:val="22"/>
          <w:szCs w:val="22"/>
          <w:lang w:val="sl-SI"/>
        </w:rPr>
      </w:pPr>
      <w:r w:rsidRPr="001B02DD">
        <w:rPr>
          <w:rFonts w:ascii="Arial" w:eastAsia="Arial" w:hAnsi="Arial" w:cs="Arial"/>
          <w:b/>
          <w:color w:val="auto"/>
          <w:sz w:val="22"/>
          <w:szCs w:val="22"/>
          <w:lang w:val="sl-SI" w:bidi="sl-SI"/>
        </w:rPr>
        <w:t xml:space="preserve"> 4. člen (Nameni in dejavnosti)</w:t>
      </w:r>
    </w:p>
    <w:p w14:paraId="63BFBFF2" w14:textId="3C602515" w:rsidR="00071E64" w:rsidRPr="00FF2646" w:rsidRDefault="00FF2646" w:rsidP="00FF2646">
      <w:pPr>
        <w:autoSpaceDE w:val="0"/>
        <w:autoSpaceDN w:val="0"/>
        <w:spacing w:after="0" w:line="360" w:lineRule="auto"/>
        <w:jc w:val="both"/>
        <w:rPr>
          <w:rFonts w:ascii="Arial" w:eastAsia="Arial" w:hAnsi="Arial" w:cs="Arial"/>
          <w:lang w:val="sl-SI" w:bidi="sl-SI"/>
        </w:rPr>
      </w:pPr>
      <w:r>
        <w:rPr>
          <w:rFonts w:ascii="Arial" w:eastAsia="Arial" w:hAnsi="Arial" w:cs="Arial"/>
          <w:lang w:val="sl-SI" w:bidi="sl-SI"/>
        </w:rPr>
        <w:t xml:space="preserve">1. </w:t>
      </w:r>
      <w:r w:rsidR="003A010F" w:rsidRPr="00FF2646">
        <w:rPr>
          <w:rFonts w:ascii="Arial" w:eastAsia="Arial" w:hAnsi="Arial" w:cs="Arial"/>
          <w:lang w:val="sl-SI" w:bidi="sl-SI"/>
        </w:rPr>
        <w:t>Namen društva je promocija kulture in umetnosti kot orodja za odprto in vključujočo rast skupnosti, ki spodbuja kulturno in moralno dobrobit, s čimer zagotavlja dostojanstveno in ozaveščeno življenje ljudi.</w:t>
      </w:r>
    </w:p>
    <w:p w14:paraId="4E338300" w14:textId="77777777" w:rsidR="003A010F" w:rsidRPr="00FF2646" w:rsidRDefault="003A010F" w:rsidP="00AA03EA">
      <w:pPr>
        <w:autoSpaceDE w:val="0"/>
        <w:autoSpaceDN w:val="0"/>
        <w:adjustRightInd w:val="0"/>
        <w:spacing w:after="0" w:line="360" w:lineRule="auto"/>
        <w:jc w:val="both"/>
        <w:rPr>
          <w:rFonts w:ascii="Arial" w:eastAsia="Arial" w:hAnsi="Arial" w:cs="Arial"/>
          <w:lang w:val="sl-SI" w:bidi="sl-SI"/>
        </w:rPr>
      </w:pPr>
      <w:r w:rsidRPr="00FF2646">
        <w:rPr>
          <w:rFonts w:ascii="Arial" w:eastAsia="Arial" w:hAnsi="Arial" w:cs="Arial"/>
          <w:lang w:val="sl-SI" w:bidi="sl-SI"/>
        </w:rPr>
        <w:t>2. Za doseganje ciljev iz prejšnjega odstavka lahko društvo izvaja naslednje dejavnosti:</w:t>
      </w:r>
    </w:p>
    <w:p w14:paraId="293579E8" w14:textId="77777777" w:rsidR="00AE70F2" w:rsidRPr="00FF2646" w:rsidRDefault="007178F6" w:rsidP="00AA03EA">
      <w:pPr>
        <w:numPr>
          <w:ilvl w:val="0"/>
          <w:numId w:val="4"/>
        </w:numPr>
        <w:spacing w:after="0" w:line="360" w:lineRule="auto"/>
        <w:jc w:val="both"/>
        <w:rPr>
          <w:rFonts w:ascii="Arial" w:eastAsia="Arial" w:hAnsi="Arial" w:cs="Arial"/>
          <w:lang w:val="sl-SI" w:bidi="sl-SI"/>
        </w:rPr>
      </w:pPr>
      <w:r w:rsidRPr="00FF2646">
        <w:rPr>
          <w:rFonts w:ascii="Arial" w:eastAsia="Arial" w:hAnsi="Arial" w:cs="Arial"/>
          <w:lang w:val="sl-SI" w:bidi="sl-SI"/>
        </w:rPr>
        <w:t>umetniško produkcijo, njeno promocijo in širjenje, organizacijo in vodenje pobud, predstav, dogodkov, festivalov in drugih prireditev, s posebnim poudarkom na kulturni ponudbi za mlade;</w:t>
      </w:r>
    </w:p>
    <w:p w14:paraId="03928A22" w14:textId="410684A7" w:rsidR="00AE70F2" w:rsidRPr="00FF2646" w:rsidRDefault="00AE70F2" w:rsidP="00AA03EA">
      <w:pPr>
        <w:numPr>
          <w:ilvl w:val="0"/>
          <w:numId w:val="4"/>
        </w:numPr>
        <w:spacing w:after="0" w:line="360" w:lineRule="auto"/>
        <w:jc w:val="both"/>
        <w:rPr>
          <w:rFonts w:ascii="Arial" w:eastAsia="Arial" w:hAnsi="Arial" w:cs="Arial"/>
          <w:lang w:val="sl-SI" w:bidi="sl-SI"/>
        </w:rPr>
      </w:pPr>
      <w:r w:rsidRPr="00FF2646">
        <w:rPr>
          <w:rFonts w:ascii="Arial" w:eastAsia="Arial" w:hAnsi="Arial" w:cs="Arial"/>
          <w:lang w:val="sl-SI" w:bidi="sl-SI"/>
        </w:rPr>
        <w:t>vzposta</w:t>
      </w:r>
      <w:r w:rsidR="00FF2646">
        <w:rPr>
          <w:rFonts w:ascii="Arial" w:eastAsia="Arial" w:hAnsi="Arial" w:cs="Arial"/>
          <w:lang w:val="sl-SI" w:bidi="sl-SI"/>
        </w:rPr>
        <w:t>vljanje</w:t>
      </w:r>
      <w:r w:rsidRPr="00FF2646">
        <w:rPr>
          <w:rFonts w:ascii="Arial" w:eastAsia="Arial" w:hAnsi="Arial" w:cs="Arial"/>
          <w:lang w:val="sl-SI" w:bidi="sl-SI"/>
        </w:rPr>
        <w:t xml:space="preserve"> stikov na podlagi podpisanih sporazumov z javnimi in zasebnimi ustanovami za upravljanje objektov in sodelovanje pri izvajanju kulturnih prireditev in dogodkov, tudi z namenom revitalizacije javnih in zasebnih površin;</w:t>
      </w:r>
    </w:p>
    <w:p w14:paraId="27C9ED74" w14:textId="77777777" w:rsidR="00AE70F2" w:rsidRPr="00FF2646" w:rsidRDefault="00AE70F2" w:rsidP="00AA03EA">
      <w:pPr>
        <w:numPr>
          <w:ilvl w:val="0"/>
          <w:numId w:val="4"/>
        </w:numPr>
        <w:spacing w:after="0" w:line="360" w:lineRule="auto"/>
        <w:jc w:val="both"/>
        <w:rPr>
          <w:rFonts w:ascii="Arial" w:eastAsia="Arial" w:hAnsi="Arial" w:cs="Arial"/>
          <w:lang w:val="sl-SI" w:bidi="sl-SI"/>
        </w:rPr>
      </w:pPr>
      <w:r w:rsidRPr="00FF2646">
        <w:rPr>
          <w:rFonts w:ascii="Arial" w:eastAsia="Arial" w:hAnsi="Arial" w:cs="Arial"/>
          <w:lang w:val="sl-SI" w:bidi="sl-SI"/>
        </w:rPr>
        <w:t>urejanje in upravljanje lokalov ter prireditvenih površin, povezanih z lastnimi prostori in sedežem, po potrebi tudi ob raznih kulturnih in rekreacijskih prireditvah, pri čemer je ta dejavnost namenjena članom združenja;</w:t>
      </w:r>
    </w:p>
    <w:p w14:paraId="08A75056" w14:textId="77777777" w:rsidR="00AE70F2" w:rsidRPr="00FF2646" w:rsidRDefault="00AE70F2" w:rsidP="00AA03EA">
      <w:pPr>
        <w:numPr>
          <w:ilvl w:val="0"/>
          <w:numId w:val="4"/>
        </w:numPr>
        <w:spacing w:after="0" w:line="360" w:lineRule="auto"/>
        <w:jc w:val="both"/>
        <w:rPr>
          <w:rFonts w:ascii="Arial" w:eastAsia="Arial" w:hAnsi="Arial" w:cs="Arial"/>
          <w:lang w:val="sl-SI" w:bidi="sl-SI"/>
        </w:rPr>
      </w:pPr>
      <w:r w:rsidRPr="00FF2646">
        <w:rPr>
          <w:rFonts w:ascii="Arial" w:eastAsia="Arial" w:hAnsi="Arial" w:cs="Arial"/>
          <w:lang w:val="sl-SI" w:bidi="sl-SI"/>
        </w:rPr>
        <w:t>občasno javno zbiranje sredstev, tudi s ponudbo blaga male vrednosti v okviru kulturnih prireditev, proslav, obletnic ali kampanj za ozaveščanje;</w:t>
      </w:r>
    </w:p>
    <w:p w14:paraId="15C1BAE0" w14:textId="77777777" w:rsidR="00AE70F2" w:rsidRPr="00FF2646" w:rsidRDefault="00AE70F2" w:rsidP="00AA03EA">
      <w:pPr>
        <w:numPr>
          <w:ilvl w:val="0"/>
          <w:numId w:val="4"/>
        </w:numPr>
        <w:spacing w:after="0" w:line="360" w:lineRule="auto"/>
        <w:jc w:val="both"/>
        <w:rPr>
          <w:rFonts w:ascii="Arial" w:eastAsia="Arial" w:hAnsi="Arial" w:cs="Arial"/>
          <w:lang w:val="sl-SI" w:bidi="sl-SI"/>
        </w:rPr>
      </w:pPr>
      <w:r w:rsidRPr="00FF2646">
        <w:rPr>
          <w:rFonts w:ascii="Arial" w:eastAsia="Arial" w:hAnsi="Arial" w:cs="Arial"/>
          <w:lang w:val="sl-SI" w:bidi="sl-SI"/>
        </w:rPr>
        <w:t>zasledovanje ciljev družbene solidarnosti na področju promocije kulture in umetnosti, zaščite državljanskih pravic ter varstva in promocije narave in okolja;</w:t>
      </w:r>
    </w:p>
    <w:p w14:paraId="442AEFBA" w14:textId="77777777" w:rsidR="00AE70F2" w:rsidRPr="00FF2646" w:rsidRDefault="00AE70F2" w:rsidP="00AA03EA">
      <w:pPr>
        <w:numPr>
          <w:ilvl w:val="0"/>
          <w:numId w:val="4"/>
        </w:numPr>
        <w:spacing w:after="0" w:line="360" w:lineRule="auto"/>
        <w:jc w:val="both"/>
        <w:rPr>
          <w:rFonts w:ascii="Arial" w:eastAsia="Arial" w:hAnsi="Arial" w:cs="Arial"/>
          <w:lang w:val="sl-SI" w:bidi="sl-SI"/>
        </w:rPr>
      </w:pPr>
      <w:r w:rsidRPr="00FF2646">
        <w:rPr>
          <w:rFonts w:ascii="Arial" w:eastAsia="Arial" w:hAnsi="Arial" w:cs="Arial"/>
          <w:lang w:val="sl-SI" w:bidi="sl-SI"/>
        </w:rPr>
        <w:t>komercialnih dejavnosti kot dopolnilnih in neprofitnih dejavnosti, namenjenih samofinanciranju, v skladu z veljavnimi upravnimi in davčnimi predpisi;</w:t>
      </w:r>
    </w:p>
    <w:p w14:paraId="3E3B8FEE" w14:textId="77777777" w:rsidR="00AE70F2" w:rsidRPr="00FF2646" w:rsidRDefault="00AE70F2" w:rsidP="00AA03EA">
      <w:pPr>
        <w:numPr>
          <w:ilvl w:val="0"/>
          <w:numId w:val="4"/>
        </w:numPr>
        <w:spacing w:after="0" w:line="360" w:lineRule="auto"/>
        <w:jc w:val="both"/>
        <w:rPr>
          <w:rFonts w:ascii="Arial" w:eastAsia="Arial" w:hAnsi="Arial" w:cs="Arial"/>
          <w:lang w:val="sl-SI" w:bidi="sl-SI"/>
        </w:rPr>
      </w:pPr>
      <w:r w:rsidRPr="00FF2646">
        <w:rPr>
          <w:rFonts w:ascii="Arial" w:eastAsia="Arial" w:hAnsi="Arial" w:cs="Arial"/>
          <w:lang w:val="sl-SI" w:bidi="sl-SI"/>
        </w:rPr>
        <w:t>promocijo sodelovanja z italijansko skupnostjo in drugimi evropskimi narodi.</w:t>
      </w:r>
    </w:p>
    <w:p w14:paraId="0E0D83BE" w14:textId="77777777" w:rsidR="00AE70F2" w:rsidRPr="00FF2646" w:rsidRDefault="00AE70F2" w:rsidP="00FF2646">
      <w:pPr>
        <w:spacing w:after="0" w:line="360" w:lineRule="auto"/>
        <w:jc w:val="both"/>
        <w:rPr>
          <w:rFonts w:ascii="Arial" w:eastAsia="Arial" w:hAnsi="Arial" w:cs="Arial"/>
          <w:lang w:val="sl-SI" w:bidi="sl-SI"/>
        </w:rPr>
      </w:pPr>
      <w:r w:rsidRPr="00FF2646">
        <w:rPr>
          <w:rFonts w:ascii="Arial" w:eastAsia="Arial" w:hAnsi="Arial" w:cs="Arial"/>
          <w:lang w:val="sl-SI" w:bidi="sl-SI"/>
        </w:rPr>
        <w:t>Društvo bo lahko izvajalo vsakršno dejavnost, ki je povezana in sorodna ciljem, kot jih določa ta statut; poleg tega bo sklepalo vse pogodbe, potrebne za izvajanje zastavljenih ciljev ali drugih, ki so z njimi povezani.</w:t>
      </w:r>
    </w:p>
    <w:p w14:paraId="3783C12D" w14:textId="77777777" w:rsidR="003A010F" w:rsidRPr="00E05C15" w:rsidRDefault="003A010F" w:rsidP="00AA03EA">
      <w:pPr>
        <w:spacing w:after="0" w:line="360" w:lineRule="auto"/>
        <w:jc w:val="both"/>
        <w:rPr>
          <w:rFonts w:ascii="Arial" w:hAnsi="Arial" w:cs="Arial"/>
          <w:lang w:val="sl-SI"/>
        </w:rPr>
      </w:pPr>
      <w:r w:rsidRPr="001B02DD">
        <w:rPr>
          <w:rFonts w:ascii="Arial" w:eastAsia="Arial" w:hAnsi="Arial" w:cs="Arial"/>
          <w:lang w:val="sl-SI" w:bidi="sl-SI"/>
        </w:rPr>
        <w:t xml:space="preserve">3. V skladu s 6. členom Zakonika tretjega sektorja lahko društvo poleg dejavnosti splošnega interesa izvaja tudi druge dejavnosti, če so sekundarne in podporne ter se izvajajo v skladu z merili in omejitvami, določenimi z navedenim zakonikom in njegovimi izvedbenimi določbami.  </w:t>
      </w:r>
    </w:p>
    <w:p w14:paraId="5496BB2E" w14:textId="321BD482" w:rsidR="003A010F" w:rsidRPr="00E05C15" w:rsidRDefault="003A010F" w:rsidP="00AA03EA">
      <w:pPr>
        <w:spacing w:after="0" w:line="360" w:lineRule="auto"/>
        <w:jc w:val="both"/>
        <w:rPr>
          <w:rFonts w:ascii="Arial" w:hAnsi="Arial" w:cs="Arial"/>
          <w:lang w:val="sl-SI"/>
        </w:rPr>
      </w:pPr>
      <w:r w:rsidRPr="001B02DD">
        <w:rPr>
          <w:rFonts w:ascii="Arial" w:eastAsia="Arial" w:hAnsi="Arial" w:cs="Arial"/>
          <w:lang w:val="sl-SI" w:bidi="sl-SI"/>
        </w:rPr>
        <w:t>4. Društvo lahko izvaja tudi dejavnosti zbiranja sredstev za financiranje svojih dejavnosti splošnega interesa, in sicer v oblikah, pod pogoji in v okviru omejitev, določenih v 7. členu Zakonika tretjega sektorja in njegovih nadaljnjih izvedbenih določbah.</w:t>
      </w:r>
    </w:p>
    <w:p w14:paraId="3597B9C4" w14:textId="77777777" w:rsidR="003A010F" w:rsidRPr="00E05C15" w:rsidRDefault="003A010F" w:rsidP="00AA03EA">
      <w:pPr>
        <w:spacing w:after="0" w:line="360" w:lineRule="auto"/>
        <w:jc w:val="both"/>
        <w:rPr>
          <w:rFonts w:ascii="Arial" w:hAnsi="Arial" w:cs="Arial"/>
          <w:b/>
          <w:lang w:val="sl-SI"/>
        </w:rPr>
      </w:pPr>
    </w:p>
    <w:p w14:paraId="18BE56D1" w14:textId="77777777" w:rsidR="003A010F" w:rsidRPr="001B02DD" w:rsidRDefault="003A010F" w:rsidP="00AA03EA">
      <w:pPr>
        <w:pStyle w:val="Heading1"/>
        <w:spacing w:before="0" w:line="360" w:lineRule="auto"/>
        <w:jc w:val="both"/>
        <w:rPr>
          <w:rFonts w:ascii="Arial" w:hAnsi="Arial" w:cs="Arial"/>
          <w:b/>
          <w:color w:val="auto"/>
          <w:sz w:val="22"/>
          <w:szCs w:val="22"/>
        </w:rPr>
      </w:pPr>
      <w:r w:rsidRPr="001B02DD">
        <w:rPr>
          <w:rFonts w:ascii="Arial" w:eastAsia="Arial" w:hAnsi="Arial" w:cs="Arial"/>
          <w:b/>
          <w:color w:val="auto"/>
          <w:sz w:val="22"/>
          <w:szCs w:val="22"/>
          <w:lang w:val="sl-SI" w:bidi="sl-SI"/>
        </w:rPr>
        <w:t>II. naslov</w:t>
      </w:r>
    </w:p>
    <w:p w14:paraId="591555C2" w14:textId="77777777" w:rsidR="003A010F" w:rsidRPr="001B02DD" w:rsidRDefault="003A010F" w:rsidP="00AA03EA">
      <w:pPr>
        <w:pStyle w:val="Heading1"/>
        <w:spacing w:before="0" w:line="360" w:lineRule="auto"/>
        <w:jc w:val="both"/>
        <w:rPr>
          <w:rFonts w:ascii="Arial" w:hAnsi="Arial" w:cs="Arial"/>
          <w:b/>
          <w:color w:val="auto"/>
          <w:sz w:val="22"/>
          <w:szCs w:val="22"/>
        </w:rPr>
      </w:pPr>
      <w:r w:rsidRPr="001B02DD">
        <w:rPr>
          <w:rFonts w:ascii="Arial" w:eastAsia="Arial" w:hAnsi="Arial" w:cs="Arial"/>
          <w:b/>
          <w:color w:val="auto"/>
          <w:sz w:val="22"/>
          <w:szCs w:val="22"/>
          <w:lang w:val="sl-SI" w:bidi="sl-SI"/>
        </w:rPr>
        <w:t>Pravila o poslovanju društva</w:t>
      </w:r>
    </w:p>
    <w:p w14:paraId="2287D868" w14:textId="62EAACF2" w:rsidR="00E11EB3" w:rsidRPr="001B02DD" w:rsidRDefault="00CA33F1" w:rsidP="00AA03EA">
      <w:pPr>
        <w:pStyle w:val="Heading2"/>
        <w:spacing w:before="0" w:line="360" w:lineRule="auto"/>
        <w:jc w:val="both"/>
        <w:rPr>
          <w:rFonts w:ascii="Arial" w:hAnsi="Arial" w:cs="Arial"/>
          <w:b/>
          <w:color w:val="auto"/>
          <w:sz w:val="22"/>
          <w:szCs w:val="22"/>
        </w:rPr>
      </w:pPr>
      <w:r w:rsidRPr="001B02DD">
        <w:rPr>
          <w:rFonts w:ascii="Arial" w:eastAsia="Arial" w:hAnsi="Arial" w:cs="Arial"/>
          <w:b/>
          <w:color w:val="auto"/>
          <w:sz w:val="22"/>
          <w:szCs w:val="22"/>
          <w:lang w:val="sl-SI" w:bidi="sl-SI"/>
        </w:rPr>
        <w:t xml:space="preserve">5. </w:t>
      </w:r>
      <w:r w:rsidR="00FF2646" w:rsidRPr="00FF2646">
        <w:rPr>
          <w:rFonts w:ascii="Arial" w:eastAsia="Arial" w:hAnsi="Arial" w:cs="Arial"/>
          <w:b/>
          <w:color w:val="auto"/>
          <w:sz w:val="22"/>
          <w:szCs w:val="22"/>
          <w:lang w:val="sl-SI" w:bidi="sl-SI"/>
        </w:rPr>
        <w:t>člen</w:t>
      </w:r>
      <w:r w:rsidR="00FF2646">
        <w:rPr>
          <w:rFonts w:ascii="Arial" w:eastAsia="Arial" w:hAnsi="Arial" w:cs="Arial"/>
          <w:b/>
          <w:color w:val="auto"/>
          <w:sz w:val="22"/>
          <w:szCs w:val="22"/>
          <w:lang w:val="sl-SI" w:bidi="sl-SI"/>
        </w:rPr>
        <w:t xml:space="preserve"> (</w:t>
      </w:r>
      <w:r w:rsidR="00FF2646" w:rsidRPr="00FF2646">
        <w:rPr>
          <w:rFonts w:ascii="Arial" w:eastAsia="Arial" w:hAnsi="Arial" w:cs="Arial"/>
          <w:b/>
          <w:color w:val="auto"/>
          <w:sz w:val="22"/>
          <w:szCs w:val="22"/>
          <w:lang w:val="sl-SI" w:bidi="sl-SI"/>
        </w:rPr>
        <w:t>Pravila o strukturiranost</w:t>
      </w:r>
      <w:r w:rsidR="00E05C15">
        <w:rPr>
          <w:rFonts w:ascii="Arial" w:eastAsia="Arial" w:hAnsi="Arial" w:cs="Arial"/>
          <w:b/>
          <w:color w:val="auto"/>
          <w:sz w:val="22"/>
          <w:szCs w:val="22"/>
          <w:lang w:val="sl-SI" w:bidi="sl-SI"/>
        </w:rPr>
        <w:t>i</w:t>
      </w:r>
      <w:r w:rsidR="00FF2646" w:rsidRPr="00FF2646">
        <w:rPr>
          <w:rFonts w:ascii="Arial" w:eastAsia="Arial" w:hAnsi="Arial" w:cs="Arial"/>
          <w:b/>
          <w:color w:val="auto"/>
          <w:sz w:val="22"/>
          <w:szCs w:val="22"/>
          <w:lang w:val="sl-SI" w:bidi="sl-SI"/>
        </w:rPr>
        <w:t xml:space="preserve"> društva</w:t>
      </w:r>
      <w:r w:rsidR="00FF2646">
        <w:rPr>
          <w:rFonts w:ascii="Arial" w:eastAsia="Arial" w:hAnsi="Arial" w:cs="Arial"/>
          <w:b/>
          <w:color w:val="auto"/>
          <w:sz w:val="22"/>
          <w:szCs w:val="22"/>
          <w:lang w:val="sl-SI" w:bidi="sl-SI"/>
        </w:rPr>
        <w:t>)</w:t>
      </w:r>
    </w:p>
    <w:p w14:paraId="5085DAF5" w14:textId="55B3CBDD" w:rsidR="00E11EB3" w:rsidRPr="001B02DD" w:rsidRDefault="00E11EB3" w:rsidP="00AA03EA">
      <w:pPr>
        <w:spacing w:after="0" w:line="360" w:lineRule="auto"/>
        <w:jc w:val="both"/>
        <w:rPr>
          <w:rFonts w:ascii="Arial" w:hAnsi="Arial" w:cs="Arial"/>
        </w:rPr>
      </w:pPr>
      <w:r w:rsidRPr="001B02DD">
        <w:rPr>
          <w:rFonts w:ascii="Arial" w:eastAsia="Arial" w:hAnsi="Arial" w:cs="Arial"/>
          <w:lang w:val="sl-SI" w:bidi="sl-SI"/>
        </w:rPr>
        <w:t xml:space="preserve">1. Notranja </w:t>
      </w:r>
      <w:r w:rsidR="00FF2646">
        <w:rPr>
          <w:rFonts w:ascii="Arial" w:eastAsia="Arial" w:hAnsi="Arial" w:cs="Arial"/>
          <w:lang w:val="sl-SI" w:bidi="sl-SI"/>
        </w:rPr>
        <w:t>strukturiranost</w:t>
      </w:r>
      <w:r w:rsidRPr="001B02DD">
        <w:rPr>
          <w:rFonts w:ascii="Arial" w:eastAsia="Arial" w:hAnsi="Arial" w:cs="Arial"/>
          <w:lang w:val="sl-SI" w:bidi="sl-SI"/>
        </w:rPr>
        <w:t xml:space="preserve"> društva temelji na načelih demokratičnosti, enakih možnosti in enakih pravic vseh članov; funkcije društva so volilne in vsi člani so lahko izvoljeni.</w:t>
      </w:r>
    </w:p>
    <w:p w14:paraId="3A2DC64A" w14:textId="77777777" w:rsidR="00E11EB3" w:rsidRPr="001B02DD" w:rsidRDefault="00E11EB3" w:rsidP="00AA03EA">
      <w:pPr>
        <w:spacing w:after="0" w:line="360" w:lineRule="auto"/>
        <w:jc w:val="both"/>
        <w:rPr>
          <w:rFonts w:ascii="Arial" w:hAnsi="Arial" w:cs="Arial"/>
        </w:rPr>
      </w:pPr>
      <w:r w:rsidRPr="001B02DD">
        <w:rPr>
          <w:rFonts w:ascii="Arial" w:eastAsia="Arial" w:hAnsi="Arial" w:cs="Arial"/>
          <w:lang w:val="sl-SI" w:bidi="sl-SI"/>
        </w:rPr>
        <w:lastRenderedPageBreak/>
        <w:t>2. Vsi člani imajo v odnosu do društva enake pravice in dolžnosti ter so deležni enake obravnave.</w:t>
      </w:r>
    </w:p>
    <w:p w14:paraId="091CE432" w14:textId="77777777" w:rsidR="00E11EB3" w:rsidRPr="001B02DD" w:rsidRDefault="00E11EB3" w:rsidP="00AA03EA">
      <w:pPr>
        <w:spacing w:after="0" w:line="360" w:lineRule="auto"/>
        <w:jc w:val="both"/>
        <w:rPr>
          <w:rFonts w:ascii="Arial" w:hAnsi="Arial" w:cs="Arial"/>
          <w:b/>
        </w:rPr>
      </w:pPr>
    </w:p>
    <w:p w14:paraId="346B0770" w14:textId="690B9392" w:rsidR="00E11EB3" w:rsidRPr="00FF2646" w:rsidRDefault="00E11EB3" w:rsidP="00AA03EA">
      <w:pPr>
        <w:pStyle w:val="Heading2"/>
        <w:spacing w:before="0" w:line="360" w:lineRule="auto"/>
        <w:jc w:val="both"/>
        <w:rPr>
          <w:rFonts w:eastAsia="Arial"/>
          <w:lang w:val="sl-SI" w:bidi="sl-SI"/>
        </w:rPr>
      </w:pPr>
      <w:r w:rsidRPr="001B02DD">
        <w:rPr>
          <w:rFonts w:ascii="Arial" w:eastAsia="Arial" w:hAnsi="Arial" w:cs="Arial"/>
          <w:b/>
          <w:color w:val="auto"/>
          <w:sz w:val="22"/>
          <w:szCs w:val="22"/>
          <w:lang w:val="sl-SI" w:bidi="sl-SI"/>
        </w:rPr>
        <w:t xml:space="preserve">6. </w:t>
      </w:r>
      <w:r w:rsidR="00FF2646">
        <w:rPr>
          <w:rFonts w:ascii="Arial" w:eastAsia="Arial" w:hAnsi="Arial" w:cs="Arial"/>
          <w:b/>
          <w:color w:val="auto"/>
          <w:sz w:val="22"/>
          <w:szCs w:val="22"/>
          <w:lang w:val="sl-SI" w:bidi="sl-SI"/>
        </w:rPr>
        <w:t>člen (</w:t>
      </w:r>
      <w:r w:rsidRPr="001B02DD">
        <w:rPr>
          <w:rFonts w:ascii="Arial" w:eastAsia="Arial" w:hAnsi="Arial" w:cs="Arial"/>
          <w:b/>
          <w:color w:val="auto"/>
          <w:sz w:val="22"/>
          <w:szCs w:val="22"/>
          <w:lang w:val="sl-SI" w:bidi="sl-SI"/>
        </w:rPr>
        <w:t>Člani</w:t>
      </w:r>
      <w:r w:rsidR="00FF2646">
        <w:rPr>
          <w:rFonts w:ascii="Arial" w:eastAsia="Arial" w:hAnsi="Arial" w:cs="Arial"/>
          <w:b/>
          <w:color w:val="auto"/>
          <w:sz w:val="22"/>
          <w:szCs w:val="22"/>
          <w:lang w:val="sl-SI" w:bidi="sl-SI"/>
        </w:rPr>
        <w:t>)</w:t>
      </w:r>
    </w:p>
    <w:p w14:paraId="09093326" w14:textId="739F6BFA" w:rsidR="00205FFB" w:rsidRDefault="00FF2646" w:rsidP="00FF2646">
      <w:pPr>
        <w:spacing w:after="0" w:line="360" w:lineRule="auto"/>
        <w:jc w:val="both"/>
        <w:rPr>
          <w:rFonts w:ascii="Arial" w:hAnsi="Arial" w:cs="Arial"/>
        </w:rPr>
      </w:pPr>
      <w:r>
        <w:rPr>
          <w:rFonts w:ascii="Arial" w:eastAsia="Arial" w:hAnsi="Arial" w:cs="Arial"/>
          <w:lang w:val="sl-SI" w:bidi="sl-SI"/>
        </w:rPr>
        <w:t xml:space="preserve">1. </w:t>
      </w:r>
      <w:r w:rsidR="00205FFB" w:rsidRPr="00032DF1">
        <w:rPr>
          <w:rFonts w:ascii="Arial" w:eastAsia="Arial" w:hAnsi="Arial" w:cs="Arial"/>
          <w:lang w:val="sl-SI" w:bidi="sl-SI"/>
        </w:rPr>
        <w:t>Člani društva so fizične osebe, ki delijo namene in cilje društva ter se obvežejo, da bodo opravljale dejavnosti splošnega interesa.</w:t>
      </w:r>
    </w:p>
    <w:p w14:paraId="40FBFC04" w14:textId="77777777" w:rsidR="006E06EB" w:rsidRDefault="006E06EB" w:rsidP="00AA03EA">
      <w:pPr>
        <w:pStyle w:val="Heading2"/>
        <w:spacing w:before="0" w:line="360" w:lineRule="auto"/>
        <w:jc w:val="both"/>
        <w:rPr>
          <w:rFonts w:ascii="Arial" w:hAnsi="Arial" w:cs="Arial"/>
          <w:b/>
          <w:color w:val="auto"/>
          <w:sz w:val="22"/>
          <w:szCs w:val="22"/>
        </w:rPr>
      </w:pPr>
    </w:p>
    <w:p w14:paraId="1DFFFCAC" w14:textId="03418598" w:rsidR="00305B04" w:rsidRPr="001B02DD" w:rsidRDefault="00305B04" w:rsidP="00AA03EA">
      <w:pPr>
        <w:pStyle w:val="Heading2"/>
        <w:spacing w:before="0" w:line="360" w:lineRule="auto"/>
        <w:jc w:val="both"/>
        <w:rPr>
          <w:rFonts w:ascii="Arial" w:hAnsi="Arial" w:cs="Arial"/>
          <w:b/>
          <w:color w:val="auto"/>
          <w:sz w:val="22"/>
          <w:szCs w:val="22"/>
        </w:rPr>
      </w:pPr>
      <w:r w:rsidRPr="001B02DD">
        <w:rPr>
          <w:rFonts w:ascii="Arial" w:eastAsia="Arial" w:hAnsi="Arial" w:cs="Arial"/>
          <w:b/>
          <w:color w:val="auto"/>
          <w:sz w:val="22"/>
          <w:szCs w:val="22"/>
          <w:lang w:val="sl-SI" w:bidi="sl-SI"/>
        </w:rPr>
        <w:t>7. čl</w:t>
      </w:r>
      <w:r w:rsidR="00FF2646">
        <w:rPr>
          <w:rFonts w:ascii="Arial" w:eastAsia="Arial" w:hAnsi="Arial" w:cs="Arial"/>
          <w:b/>
          <w:color w:val="auto"/>
          <w:sz w:val="22"/>
          <w:szCs w:val="22"/>
          <w:lang w:val="sl-SI" w:bidi="sl-SI"/>
        </w:rPr>
        <w:t>en (</w:t>
      </w:r>
      <w:r w:rsidRPr="001B02DD">
        <w:rPr>
          <w:rFonts w:ascii="Arial" w:eastAsia="Arial" w:hAnsi="Arial" w:cs="Arial"/>
          <w:b/>
          <w:color w:val="auto"/>
          <w:sz w:val="22"/>
          <w:szCs w:val="22"/>
          <w:lang w:val="sl-SI" w:bidi="sl-SI"/>
        </w:rPr>
        <w:t>Včlanjevanje</w:t>
      </w:r>
      <w:r w:rsidR="00FF2646">
        <w:rPr>
          <w:rFonts w:ascii="Arial" w:eastAsia="Arial" w:hAnsi="Arial" w:cs="Arial"/>
          <w:b/>
          <w:color w:val="auto"/>
          <w:sz w:val="22"/>
          <w:szCs w:val="22"/>
          <w:lang w:val="sl-SI" w:bidi="sl-SI"/>
        </w:rPr>
        <w:t>)</w:t>
      </w:r>
    </w:p>
    <w:p w14:paraId="008D1673" w14:textId="77777777" w:rsidR="006E06EB" w:rsidRDefault="006E06EB" w:rsidP="00AA03EA">
      <w:pPr>
        <w:numPr>
          <w:ilvl w:val="0"/>
          <w:numId w:val="33"/>
        </w:numPr>
        <w:spacing w:after="0" w:line="360" w:lineRule="auto"/>
        <w:ind w:left="284" w:hanging="284"/>
        <w:jc w:val="both"/>
        <w:rPr>
          <w:rFonts w:ascii="Arial" w:hAnsi="Arial" w:cs="Arial"/>
        </w:rPr>
      </w:pPr>
      <w:r w:rsidRPr="006E06EB">
        <w:rPr>
          <w:rFonts w:ascii="Arial" w:eastAsia="Arial" w:hAnsi="Arial" w:cs="Arial"/>
          <w:lang w:val="sl-SI" w:bidi="sl-SI"/>
        </w:rPr>
        <w:t xml:space="preserve">O včlanjevanju odloča upravni organ na zahtevo zainteresirane strani po merilih, ki so skladna z načelom enake obravnave, z nameni društva in dejavnostmi splošnega interesa. Odločitev se sporoči zainteresirani strani in zabeleži v članski knjigi. </w:t>
      </w:r>
    </w:p>
    <w:p w14:paraId="3FA2E396" w14:textId="77777777" w:rsidR="006E06EB" w:rsidRDefault="006E06EB" w:rsidP="00AA03EA">
      <w:pPr>
        <w:numPr>
          <w:ilvl w:val="0"/>
          <w:numId w:val="33"/>
        </w:numPr>
        <w:spacing w:after="0" w:line="360" w:lineRule="auto"/>
        <w:ind w:left="284" w:hanging="284"/>
        <w:jc w:val="both"/>
        <w:rPr>
          <w:rFonts w:ascii="Arial" w:hAnsi="Arial" w:cs="Arial"/>
        </w:rPr>
      </w:pPr>
      <w:r w:rsidRPr="006E06EB">
        <w:rPr>
          <w:rFonts w:ascii="Arial" w:eastAsia="Arial" w:hAnsi="Arial" w:cs="Arial"/>
          <w:lang w:val="sl-SI" w:bidi="sl-SI"/>
        </w:rPr>
        <w:t xml:space="preserve">Če je vloga zavrnjena, upravni organ v 60 dneh o odločitvi obvesti zainteresirano stran in navede razloge za zavrnitev. </w:t>
      </w:r>
    </w:p>
    <w:p w14:paraId="6701D8F8" w14:textId="77777777" w:rsidR="006E06EB" w:rsidRDefault="006E06EB" w:rsidP="00AA03EA">
      <w:pPr>
        <w:numPr>
          <w:ilvl w:val="0"/>
          <w:numId w:val="33"/>
        </w:numPr>
        <w:spacing w:after="0" w:line="360" w:lineRule="auto"/>
        <w:ind w:left="284" w:hanging="284"/>
        <w:jc w:val="both"/>
        <w:rPr>
          <w:rFonts w:ascii="Arial" w:hAnsi="Arial" w:cs="Arial"/>
        </w:rPr>
      </w:pPr>
      <w:r w:rsidRPr="006E06EB">
        <w:rPr>
          <w:rFonts w:ascii="Arial" w:eastAsia="Arial" w:hAnsi="Arial" w:cs="Arial"/>
          <w:lang w:val="sl-SI" w:bidi="sl-SI"/>
        </w:rPr>
        <w:t>Oseba, ki zaprosi za članstvo, lahko v 60 dneh od prejema obvestila o zavrnitvi vloge zahteva, da se o zadevi izreče občni zbor ob naslednjem zasedanju.</w:t>
      </w:r>
    </w:p>
    <w:p w14:paraId="4CED817A" w14:textId="77777777" w:rsidR="006E06EB" w:rsidRDefault="006E06EB" w:rsidP="00AA03EA">
      <w:pPr>
        <w:numPr>
          <w:ilvl w:val="0"/>
          <w:numId w:val="33"/>
        </w:numPr>
        <w:spacing w:after="0" w:line="360" w:lineRule="auto"/>
        <w:ind w:left="284" w:hanging="284"/>
        <w:jc w:val="both"/>
        <w:rPr>
          <w:rFonts w:ascii="Arial" w:hAnsi="Arial" w:cs="Arial"/>
        </w:rPr>
      </w:pPr>
      <w:r w:rsidRPr="006E06EB">
        <w:rPr>
          <w:rFonts w:ascii="Arial" w:eastAsia="Arial" w:hAnsi="Arial" w:cs="Arial"/>
          <w:lang w:val="sl-SI" w:bidi="sl-SI"/>
        </w:rPr>
        <w:t xml:space="preserve">Sprejem v članstvo je za nedoločen čas, član pa ima pravico do izpisa. </w:t>
      </w:r>
    </w:p>
    <w:p w14:paraId="4E8D07ED" w14:textId="77777777" w:rsidR="006E06EB" w:rsidRDefault="006E06EB" w:rsidP="00AA03EA">
      <w:pPr>
        <w:numPr>
          <w:ilvl w:val="0"/>
          <w:numId w:val="33"/>
        </w:numPr>
        <w:spacing w:after="0" w:line="360" w:lineRule="auto"/>
        <w:ind w:left="284" w:hanging="284"/>
        <w:jc w:val="both"/>
        <w:rPr>
          <w:rFonts w:ascii="Arial" w:hAnsi="Arial" w:cs="Arial"/>
        </w:rPr>
      </w:pPr>
      <w:r w:rsidRPr="006E06EB">
        <w:rPr>
          <w:rFonts w:ascii="Arial" w:eastAsia="Arial" w:hAnsi="Arial" w:cs="Arial"/>
          <w:lang w:val="sl-SI" w:bidi="sl-SI"/>
        </w:rPr>
        <w:t xml:space="preserve">Začasno članstvo ni dovoljeno. </w:t>
      </w:r>
    </w:p>
    <w:p w14:paraId="1375EA70" w14:textId="77777777" w:rsidR="006E06EB" w:rsidRPr="006E06EB" w:rsidRDefault="006E06EB" w:rsidP="00AA03EA">
      <w:pPr>
        <w:numPr>
          <w:ilvl w:val="0"/>
          <w:numId w:val="33"/>
        </w:numPr>
        <w:spacing w:after="0" w:line="360" w:lineRule="auto"/>
        <w:ind w:left="284" w:hanging="284"/>
        <w:jc w:val="both"/>
        <w:rPr>
          <w:rFonts w:ascii="Arial" w:hAnsi="Arial" w:cs="Arial"/>
        </w:rPr>
      </w:pPr>
      <w:r w:rsidRPr="006E06EB">
        <w:rPr>
          <w:rFonts w:ascii="Arial" w:eastAsia="Arial" w:hAnsi="Arial" w:cs="Arial"/>
          <w:lang w:val="sl-SI" w:bidi="sl-SI"/>
        </w:rPr>
        <w:t>Članarina ni prenosljiva, ni povračljiva in se ne prevrednoti.</w:t>
      </w:r>
    </w:p>
    <w:p w14:paraId="2DAF8E46" w14:textId="77777777" w:rsidR="00AA03EA" w:rsidRDefault="00AA03EA" w:rsidP="00AA03EA">
      <w:pPr>
        <w:pStyle w:val="Heading2"/>
        <w:spacing w:before="0" w:line="360" w:lineRule="auto"/>
        <w:jc w:val="both"/>
        <w:rPr>
          <w:rFonts w:ascii="Arial" w:hAnsi="Arial" w:cs="Arial"/>
          <w:b/>
          <w:color w:val="auto"/>
          <w:sz w:val="22"/>
          <w:szCs w:val="22"/>
        </w:rPr>
      </w:pPr>
    </w:p>
    <w:p w14:paraId="42F1E720" w14:textId="77777777" w:rsidR="00305B04" w:rsidRPr="001B02DD" w:rsidRDefault="00305B04" w:rsidP="00AA03EA">
      <w:pPr>
        <w:pStyle w:val="Heading2"/>
        <w:spacing w:before="0" w:line="360" w:lineRule="auto"/>
        <w:jc w:val="both"/>
        <w:rPr>
          <w:rFonts w:ascii="Arial" w:hAnsi="Arial" w:cs="Arial"/>
          <w:b/>
          <w:color w:val="auto"/>
          <w:sz w:val="22"/>
          <w:szCs w:val="22"/>
        </w:rPr>
      </w:pPr>
      <w:r w:rsidRPr="001B02DD">
        <w:rPr>
          <w:rFonts w:ascii="Arial" w:eastAsia="Arial" w:hAnsi="Arial" w:cs="Arial"/>
          <w:b/>
          <w:color w:val="auto"/>
          <w:sz w:val="22"/>
          <w:szCs w:val="22"/>
          <w:lang w:val="sl-SI" w:bidi="sl-SI"/>
        </w:rPr>
        <w:t xml:space="preserve"> 8. člen (Pravice in dolžnosti članov)</w:t>
      </w:r>
    </w:p>
    <w:p w14:paraId="553C8C58" w14:textId="77777777" w:rsidR="00305B04" w:rsidRPr="001B02DD" w:rsidRDefault="00305B04" w:rsidP="00AA03EA">
      <w:pPr>
        <w:spacing w:after="0" w:line="360" w:lineRule="auto"/>
        <w:jc w:val="both"/>
        <w:rPr>
          <w:rFonts w:ascii="Arial" w:hAnsi="Arial" w:cs="Arial"/>
        </w:rPr>
      </w:pPr>
      <w:r w:rsidRPr="001B02DD">
        <w:rPr>
          <w:rFonts w:ascii="Arial" w:eastAsia="Arial" w:hAnsi="Arial" w:cs="Arial"/>
          <w:lang w:val="sl-SI" w:bidi="sl-SI"/>
        </w:rPr>
        <w:t>1. Člani imajo pravico:</w:t>
      </w:r>
    </w:p>
    <w:p w14:paraId="0EE0DE05" w14:textId="77777777" w:rsidR="00305B04" w:rsidRPr="001B02DD" w:rsidRDefault="00305B04" w:rsidP="00AA03EA">
      <w:pPr>
        <w:pStyle w:val="ListParagraph"/>
        <w:numPr>
          <w:ilvl w:val="0"/>
          <w:numId w:val="15"/>
        </w:numPr>
        <w:spacing w:after="0" w:line="360" w:lineRule="auto"/>
        <w:jc w:val="both"/>
        <w:rPr>
          <w:rFonts w:ascii="Arial" w:hAnsi="Arial" w:cs="Arial"/>
        </w:rPr>
      </w:pPr>
      <w:r w:rsidRPr="001B02DD">
        <w:rPr>
          <w:rFonts w:ascii="Arial" w:eastAsia="Arial" w:hAnsi="Arial" w:cs="Arial"/>
          <w:lang w:val="sl-SI" w:bidi="sl-SI"/>
        </w:rPr>
        <w:t>sodelovati na občnem zboru ter pravico voliti in biti izvoljeni;</w:t>
      </w:r>
    </w:p>
    <w:p w14:paraId="63B21552" w14:textId="77777777" w:rsidR="00305B04" w:rsidRPr="001B02DD" w:rsidRDefault="00305B04" w:rsidP="00AA03EA">
      <w:pPr>
        <w:pStyle w:val="ListParagraph"/>
        <w:numPr>
          <w:ilvl w:val="0"/>
          <w:numId w:val="15"/>
        </w:numPr>
        <w:spacing w:after="0" w:line="360" w:lineRule="auto"/>
        <w:jc w:val="both"/>
        <w:rPr>
          <w:rFonts w:ascii="Arial" w:hAnsi="Arial" w:cs="Arial"/>
        </w:rPr>
      </w:pPr>
      <w:r w:rsidRPr="001B02DD">
        <w:rPr>
          <w:rFonts w:ascii="Arial" w:eastAsia="Arial" w:hAnsi="Arial" w:cs="Arial"/>
          <w:lang w:val="sl-SI" w:bidi="sl-SI"/>
        </w:rPr>
        <w:t>biti obveščeni o vseh dejavnostih in pobudah društva ter sodelovanja pri njih;</w:t>
      </w:r>
    </w:p>
    <w:p w14:paraId="41E8CAC6" w14:textId="4E1665A5" w:rsidR="00305B04" w:rsidRPr="001B02DD" w:rsidRDefault="00364FFF" w:rsidP="00AA03EA">
      <w:pPr>
        <w:pStyle w:val="ListParagraph"/>
        <w:numPr>
          <w:ilvl w:val="0"/>
          <w:numId w:val="15"/>
        </w:numPr>
        <w:spacing w:after="0" w:line="360" w:lineRule="auto"/>
        <w:contextualSpacing w:val="0"/>
        <w:jc w:val="both"/>
        <w:rPr>
          <w:rFonts w:ascii="Arial" w:hAnsi="Arial" w:cs="Arial"/>
        </w:rPr>
      </w:pPr>
      <w:r>
        <w:rPr>
          <w:rFonts w:ascii="Arial" w:eastAsia="Arial" w:hAnsi="Arial" w:cs="Arial"/>
          <w:lang w:val="sl-SI" w:bidi="sl-SI"/>
        </w:rPr>
        <w:t xml:space="preserve">imeti </w:t>
      </w:r>
      <w:r w:rsidR="00305B04" w:rsidRPr="001B02DD">
        <w:rPr>
          <w:rFonts w:ascii="Arial" w:eastAsia="Arial" w:hAnsi="Arial" w:cs="Arial"/>
          <w:lang w:val="sl-SI" w:bidi="sl-SI"/>
        </w:rPr>
        <w:t xml:space="preserve">vpogled v poslovne knjige </w:t>
      </w:r>
      <w:r w:rsidR="00AA653A">
        <w:rPr>
          <w:rFonts w:ascii="Arial" w:eastAsia="Arial" w:hAnsi="Arial" w:cs="Arial"/>
          <w:lang w:val="sl-SI" w:bidi="sl-SI"/>
        </w:rPr>
        <w:t>društva</w:t>
      </w:r>
      <w:r w:rsidR="00305B04" w:rsidRPr="001B02DD">
        <w:rPr>
          <w:rFonts w:ascii="Arial" w:eastAsia="Arial" w:hAnsi="Arial" w:cs="Arial"/>
          <w:lang w:val="sl-SI" w:bidi="sl-SI"/>
        </w:rPr>
        <w:t xml:space="preserve">. Za uveljavljanje te pravice mora član predložiti izrecen zahtevek upravnemu odboru, ki nato omogoči vpogled v največ 15 (petnajstih) dneh. Pravica do vpogleda se izvaja na sedežu društva ob prisotnosti osebe, ki jo določi upravni odbor. Pregledanih dokumentov ni dovoljeno kopirati in/ali fotografirati. </w:t>
      </w:r>
    </w:p>
    <w:p w14:paraId="1AB7DB8F" w14:textId="77777777" w:rsidR="00305B04" w:rsidRPr="001B02DD" w:rsidRDefault="00305B04" w:rsidP="00AA03EA">
      <w:pPr>
        <w:spacing w:after="0" w:line="360" w:lineRule="auto"/>
        <w:jc w:val="both"/>
        <w:rPr>
          <w:rFonts w:ascii="Arial" w:hAnsi="Arial" w:cs="Arial"/>
          <w:strike/>
        </w:rPr>
      </w:pPr>
      <w:r w:rsidRPr="001B02DD">
        <w:rPr>
          <w:rFonts w:ascii="Arial" w:eastAsia="Arial" w:hAnsi="Arial" w:cs="Arial"/>
          <w:lang w:val="sl-SI" w:bidi="sl-SI"/>
        </w:rPr>
        <w:t>2. Člani lahko pravice, ki izhajajo iz članstva v društvu, uveljavljajo od vpisa v člansko knjigo, pod pogojem, da so vplačali letno članarino, če je ta predvidena.</w:t>
      </w:r>
    </w:p>
    <w:p w14:paraId="1A6EB752" w14:textId="77777777" w:rsidR="00305B04" w:rsidRPr="001B02DD" w:rsidRDefault="00305B04" w:rsidP="00AA03EA">
      <w:pPr>
        <w:spacing w:after="0" w:line="360" w:lineRule="auto"/>
        <w:jc w:val="both"/>
        <w:rPr>
          <w:rFonts w:ascii="Arial" w:hAnsi="Arial" w:cs="Arial"/>
        </w:rPr>
      </w:pPr>
      <w:r w:rsidRPr="001B02DD">
        <w:rPr>
          <w:rFonts w:ascii="Arial" w:eastAsia="Arial" w:hAnsi="Arial" w:cs="Arial"/>
          <w:lang w:val="sl-SI" w:bidi="sl-SI"/>
        </w:rPr>
        <w:t>3. Člani morajo:</w:t>
      </w:r>
    </w:p>
    <w:p w14:paraId="247B8B60" w14:textId="77777777" w:rsidR="00305B04" w:rsidRPr="001B02DD" w:rsidRDefault="00305B04" w:rsidP="00AA03EA">
      <w:pPr>
        <w:pStyle w:val="ListParagraph"/>
        <w:numPr>
          <w:ilvl w:val="0"/>
          <w:numId w:val="16"/>
        </w:numPr>
        <w:spacing w:after="0" w:line="360" w:lineRule="auto"/>
        <w:jc w:val="both"/>
        <w:rPr>
          <w:rFonts w:ascii="Arial" w:hAnsi="Arial" w:cs="Arial"/>
        </w:rPr>
      </w:pPr>
      <w:r w:rsidRPr="001B02DD">
        <w:rPr>
          <w:rFonts w:ascii="Arial" w:eastAsia="Arial" w:hAnsi="Arial" w:cs="Arial"/>
          <w:lang w:val="sl-SI" w:bidi="sl-SI"/>
        </w:rPr>
        <w:t>ravnati v skladu z duhom in cilji društva v odnosih med člani ter med člani in društvenimi organi, s tem pa varovati dobro ime društva;</w:t>
      </w:r>
    </w:p>
    <w:p w14:paraId="329E9966" w14:textId="2C469055" w:rsidR="00305B04" w:rsidRPr="001B02DD" w:rsidRDefault="00305B04" w:rsidP="00AA03EA">
      <w:pPr>
        <w:pStyle w:val="ListParagraph"/>
        <w:numPr>
          <w:ilvl w:val="0"/>
          <w:numId w:val="16"/>
        </w:numPr>
        <w:spacing w:after="0" w:line="360" w:lineRule="auto"/>
        <w:jc w:val="both"/>
        <w:rPr>
          <w:rFonts w:ascii="Arial" w:hAnsi="Arial" w:cs="Arial"/>
        </w:rPr>
      </w:pPr>
      <w:r w:rsidRPr="001B02DD">
        <w:rPr>
          <w:rFonts w:ascii="Arial" w:eastAsia="Arial" w:hAnsi="Arial" w:cs="Arial"/>
          <w:lang w:val="sl-SI" w:bidi="sl-SI"/>
        </w:rPr>
        <w:t>spoštovati statut</w:t>
      </w:r>
      <w:r w:rsidR="00364FFF">
        <w:rPr>
          <w:rFonts w:ascii="Arial" w:eastAsia="Arial" w:hAnsi="Arial" w:cs="Arial"/>
          <w:lang w:val="sl-SI" w:bidi="sl-SI"/>
        </w:rPr>
        <w:t xml:space="preserve"> ter</w:t>
      </w:r>
      <w:r w:rsidRPr="001B02DD">
        <w:rPr>
          <w:rFonts w:ascii="Arial" w:eastAsia="Arial" w:hAnsi="Arial" w:cs="Arial"/>
          <w:lang w:val="sl-SI" w:bidi="sl-SI"/>
        </w:rPr>
        <w:t xml:space="preserve"> morebitne notranje predpise in sklepe, ki so jih sprejeli društveni organi;</w:t>
      </w:r>
    </w:p>
    <w:p w14:paraId="096FA863" w14:textId="77777777" w:rsidR="00305B04" w:rsidRPr="001B02DD" w:rsidRDefault="00305B04" w:rsidP="00AA03EA">
      <w:pPr>
        <w:pStyle w:val="ListParagraph"/>
        <w:numPr>
          <w:ilvl w:val="0"/>
          <w:numId w:val="16"/>
        </w:numPr>
        <w:spacing w:after="0" w:line="360" w:lineRule="auto"/>
        <w:contextualSpacing w:val="0"/>
        <w:jc w:val="both"/>
        <w:rPr>
          <w:rFonts w:ascii="Arial" w:hAnsi="Arial" w:cs="Arial"/>
        </w:rPr>
      </w:pPr>
      <w:r w:rsidRPr="001B02DD">
        <w:rPr>
          <w:rFonts w:ascii="Arial" w:eastAsia="Arial" w:hAnsi="Arial" w:cs="Arial"/>
          <w:lang w:val="sl-SI" w:bidi="sl-SI"/>
        </w:rPr>
        <w:t>plačati morebitno članarino v višini, ki jo vsako leto določi upravni odbor, in v skladu s pogoji, določenimi v tem statutu.</w:t>
      </w:r>
    </w:p>
    <w:p w14:paraId="1B9B98A3" w14:textId="77777777" w:rsidR="00305B04" w:rsidRPr="001B02DD" w:rsidRDefault="00305B04" w:rsidP="00AA03EA">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eastAsia="Arial" w:hAnsi="Arial" w:cs="Arial"/>
          <w:sz w:val="22"/>
          <w:szCs w:val="22"/>
          <w:lang w:val="sl-SI" w:bidi="sl-SI"/>
        </w:rPr>
        <w:t>4. Članarine in prispevki so neprenosljivi in jih ni mogoče prevrednotiti.</w:t>
      </w:r>
    </w:p>
    <w:p w14:paraId="3B3B614F" w14:textId="77777777" w:rsidR="00305B04" w:rsidRPr="001B02DD" w:rsidRDefault="00305B04" w:rsidP="00AA03EA">
      <w:pPr>
        <w:spacing w:after="0" w:line="360" w:lineRule="auto"/>
        <w:jc w:val="both"/>
        <w:rPr>
          <w:rFonts w:ascii="Arial" w:hAnsi="Arial" w:cs="Arial"/>
        </w:rPr>
      </w:pPr>
    </w:p>
    <w:p w14:paraId="7010E119" w14:textId="01D41688" w:rsidR="00305B04" w:rsidRPr="001B02DD" w:rsidRDefault="00305B04" w:rsidP="00AA03EA">
      <w:pPr>
        <w:pStyle w:val="Heading2"/>
        <w:spacing w:before="0" w:line="360" w:lineRule="auto"/>
        <w:jc w:val="both"/>
        <w:rPr>
          <w:rFonts w:ascii="Arial" w:hAnsi="Arial" w:cs="Arial"/>
          <w:b/>
          <w:color w:val="auto"/>
          <w:sz w:val="22"/>
          <w:szCs w:val="22"/>
        </w:rPr>
      </w:pPr>
      <w:r w:rsidRPr="001B02DD">
        <w:rPr>
          <w:rFonts w:ascii="Arial" w:eastAsia="Arial" w:hAnsi="Arial" w:cs="Arial"/>
          <w:b/>
          <w:color w:val="auto"/>
          <w:sz w:val="22"/>
          <w:szCs w:val="22"/>
          <w:lang w:val="sl-SI" w:bidi="sl-SI"/>
        </w:rPr>
        <w:lastRenderedPageBreak/>
        <w:t xml:space="preserve">9. člen </w:t>
      </w:r>
      <w:r w:rsidR="00F55AA0">
        <w:rPr>
          <w:rFonts w:ascii="Arial" w:eastAsia="Arial" w:hAnsi="Arial" w:cs="Arial"/>
          <w:b/>
          <w:color w:val="auto"/>
          <w:sz w:val="22"/>
          <w:szCs w:val="22"/>
          <w:lang w:val="sl-SI" w:bidi="sl-SI"/>
        </w:rPr>
        <w:t>(</w:t>
      </w:r>
      <w:r w:rsidRPr="001B02DD">
        <w:rPr>
          <w:rFonts w:ascii="Arial" w:eastAsia="Arial" w:hAnsi="Arial" w:cs="Arial"/>
          <w:b/>
          <w:color w:val="auto"/>
          <w:sz w:val="22"/>
          <w:szCs w:val="22"/>
          <w:lang w:val="sl-SI" w:bidi="sl-SI"/>
        </w:rPr>
        <w:t>Vzroki za prenehanje članstva</w:t>
      </w:r>
      <w:r w:rsidR="00F55AA0">
        <w:rPr>
          <w:rFonts w:ascii="Arial" w:eastAsia="Arial" w:hAnsi="Arial" w:cs="Arial"/>
          <w:b/>
          <w:color w:val="auto"/>
          <w:sz w:val="22"/>
          <w:szCs w:val="22"/>
          <w:lang w:val="sl-SI" w:bidi="sl-SI"/>
        </w:rPr>
        <w:t>)</w:t>
      </w:r>
      <w:r w:rsidRPr="001B02DD">
        <w:rPr>
          <w:rFonts w:ascii="Arial" w:eastAsia="Arial" w:hAnsi="Arial" w:cs="Arial"/>
          <w:b/>
          <w:color w:val="auto"/>
          <w:sz w:val="22"/>
          <w:szCs w:val="22"/>
          <w:lang w:val="sl-SI" w:bidi="sl-SI"/>
        </w:rPr>
        <w:t xml:space="preserve"> </w:t>
      </w:r>
    </w:p>
    <w:p w14:paraId="52986E46" w14:textId="77777777" w:rsidR="00305B04" w:rsidRPr="001B02DD" w:rsidRDefault="00305B04" w:rsidP="00AA03EA">
      <w:pPr>
        <w:spacing w:after="0" w:line="360" w:lineRule="auto"/>
        <w:jc w:val="both"/>
        <w:rPr>
          <w:rFonts w:ascii="Arial" w:hAnsi="Arial" w:cs="Arial"/>
        </w:rPr>
      </w:pPr>
      <w:r w:rsidRPr="001B02DD">
        <w:rPr>
          <w:rFonts w:ascii="Arial" w:eastAsia="Arial" w:hAnsi="Arial" w:cs="Arial"/>
          <w:lang w:val="sl-SI" w:bidi="sl-SI"/>
        </w:rPr>
        <w:t>1. Članstvo preneha zaradi:</w:t>
      </w:r>
    </w:p>
    <w:p w14:paraId="3CCB4660" w14:textId="4E2A6B8D" w:rsidR="00305B04" w:rsidRPr="001B02DD" w:rsidRDefault="00305B04" w:rsidP="00AA03EA">
      <w:pPr>
        <w:pStyle w:val="Paragrafoelenco1"/>
        <w:numPr>
          <w:ilvl w:val="0"/>
          <w:numId w:val="17"/>
        </w:numPr>
        <w:spacing w:after="0" w:line="360" w:lineRule="auto"/>
        <w:jc w:val="both"/>
        <w:rPr>
          <w:rFonts w:ascii="Arial" w:hAnsi="Arial" w:cs="Arial"/>
        </w:rPr>
      </w:pPr>
      <w:r w:rsidRPr="001B02DD">
        <w:rPr>
          <w:rFonts w:ascii="Arial" w:eastAsia="Arial" w:hAnsi="Arial" w:cs="Arial"/>
          <w:lang w:val="sl-SI" w:bidi="sl-SI"/>
        </w:rPr>
        <w:t>prostovoljnega izstopa člana. Vsak član lahko kadar koli uveljavlja pravico do izstopa z dopisom upravnemu odboru. Izstop ima takojšen učinek</w:t>
      </w:r>
      <w:r w:rsidR="00F55AA0">
        <w:rPr>
          <w:rFonts w:ascii="Arial" w:eastAsia="Arial" w:hAnsi="Arial" w:cs="Arial"/>
          <w:lang w:val="sl-SI" w:bidi="sl-SI"/>
        </w:rPr>
        <w:t>;</w:t>
      </w:r>
    </w:p>
    <w:p w14:paraId="5D57ADA2" w14:textId="500B2E3A" w:rsidR="00305B04" w:rsidRPr="00E05C15" w:rsidRDefault="00305B04" w:rsidP="00AA03EA">
      <w:pPr>
        <w:pStyle w:val="Paragrafoelenco1"/>
        <w:numPr>
          <w:ilvl w:val="0"/>
          <w:numId w:val="17"/>
        </w:numPr>
        <w:spacing w:after="0" w:line="360" w:lineRule="auto"/>
        <w:contextualSpacing w:val="0"/>
        <w:jc w:val="both"/>
        <w:rPr>
          <w:rFonts w:ascii="Arial" w:hAnsi="Arial" w:cs="Arial"/>
          <w:lang w:val="sl-SI"/>
        </w:rPr>
      </w:pPr>
      <w:r w:rsidRPr="001B02DD">
        <w:rPr>
          <w:rFonts w:ascii="Arial" w:eastAsia="Arial" w:hAnsi="Arial" w:cs="Arial"/>
          <w:lang w:val="sl-SI" w:bidi="sl-SI"/>
        </w:rPr>
        <w:t>če član v 120 (sto dvajsetih) dneh od začetka poslovnega leta ne poravna morebitne letne članarine. Upravni odbor o tej obveznosti obvesti vse člane v razumnem roku za izvedbo plačila. Član, ki plačila ne izvede v roku, avtomatično izgubi članstvo; upravni odbor to potrdi na prvem ustreznem sestanku. Član, ki mu je prenehalo članstvo, lahko v skladu s 7.</w:t>
      </w:r>
      <w:r w:rsidR="00F55AA0">
        <w:rPr>
          <w:rFonts w:ascii="Arial" w:eastAsia="Arial" w:hAnsi="Arial" w:cs="Arial"/>
          <w:lang w:val="sl-SI" w:bidi="sl-SI"/>
        </w:rPr>
        <w:t> </w:t>
      </w:r>
      <w:r w:rsidRPr="001B02DD">
        <w:rPr>
          <w:rFonts w:ascii="Arial" w:eastAsia="Arial" w:hAnsi="Arial" w:cs="Arial"/>
          <w:lang w:val="sl-SI" w:bidi="sl-SI"/>
        </w:rPr>
        <w:t>členom tega statuta vloži novo prošnjo za sprejem v članstvo.</w:t>
      </w:r>
    </w:p>
    <w:p w14:paraId="07AD1B1D" w14:textId="77777777" w:rsidR="00305B04" w:rsidRPr="001B02DD" w:rsidRDefault="00305B04" w:rsidP="00AA03EA">
      <w:pPr>
        <w:pStyle w:val="Paragrafoelenco1"/>
        <w:spacing w:after="0" w:line="360" w:lineRule="auto"/>
        <w:ind w:left="0"/>
        <w:jc w:val="both"/>
        <w:rPr>
          <w:rFonts w:ascii="Arial" w:hAnsi="Arial" w:cs="Arial"/>
        </w:rPr>
      </w:pPr>
      <w:r w:rsidRPr="001B02DD">
        <w:rPr>
          <w:rFonts w:ascii="Arial" w:eastAsia="Arial" w:hAnsi="Arial" w:cs="Arial"/>
          <w:lang w:val="sl-SI" w:bidi="sl-SI"/>
        </w:rPr>
        <w:t>2. Po drugi strani pa je član lahko izključen iz društva zaradi:</w:t>
      </w:r>
    </w:p>
    <w:p w14:paraId="16F5D34C" w14:textId="77777777" w:rsidR="00305B04" w:rsidRPr="001B02DD" w:rsidRDefault="00305B04" w:rsidP="00AA03EA">
      <w:pPr>
        <w:pStyle w:val="ListParagraph"/>
        <w:numPr>
          <w:ilvl w:val="0"/>
          <w:numId w:val="18"/>
        </w:numPr>
        <w:spacing w:after="0" w:line="360" w:lineRule="auto"/>
        <w:jc w:val="both"/>
        <w:rPr>
          <w:rFonts w:ascii="Arial" w:hAnsi="Arial" w:cs="Arial"/>
        </w:rPr>
      </w:pPr>
      <w:r w:rsidRPr="001B02DD">
        <w:rPr>
          <w:rFonts w:ascii="Arial" w:eastAsia="Arial" w:hAnsi="Arial" w:cs="Arial"/>
          <w:lang w:val="sl-SI" w:bidi="sl-SI"/>
        </w:rPr>
        <w:t>ravnanj, ki so v nasprotju s cilji društva;</w:t>
      </w:r>
    </w:p>
    <w:p w14:paraId="6FB7C114" w14:textId="77777777" w:rsidR="00305B04" w:rsidRPr="001B02DD" w:rsidRDefault="00305B04" w:rsidP="00AA03EA">
      <w:pPr>
        <w:pStyle w:val="ListParagraph"/>
        <w:numPr>
          <w:ilvl w:val="0"/>
          <w:numId w:val="18"/>
        </w:numPr>
        <w:spacing w:after="0" w:line="360" w:lineRule="auto"/>
        <w:jc w:val="both"/>
        <w:rPr>
          <w:rFonts w:ascii="Arial" w:hAnsi="Arial" w:cs="Arial"/>
        </w:rPr>
      </w:pPr>
      <w:r w:rsidRPr="001B02DD">
        <w:rPr>
          <w:rFonts w:ascii="Arial" w:eastAsia="Arial" w:hAnsi="Arial" w:cs="Arial"/>
          <w:lang w:val="sl-SI" w:bidi="sl-SI"/>
        </w:rPr>
        <w:t xml:space="preserve">vztrajne kršitve statutarnih ali zakonskih obveznosti ali sklepov društvenih organov; </w:t>
      </w:r>
    </w:p>
    <w:p w14:paraId="77771E7D" w14:textId="77777777" w:rsidR="00305B04" w:rsidRPr="001B02DD" w:rsidRDefault="00305B04" w:rsidP="00AA03EA">
      <w:pPr>
        <w:pStyle w:val="ListParagraph"/>
        <w:numPr>
          <w:ilvl w:val="0"/>
          <w:numId w:val="18"/>
        </w:numPr>
        <w:spacing w:after="0" w:line="360" w:lineRule="auto"/>
        <w:contextualSpacing w:val="0"/>
        <w:jc w:val="both"/>
        <w:rPr>
          <w:rFonts w:ascii="Arial" w:hAnsi="Arial" w:cs="Arial"/>
        </w:rPr>
      </w:pPr>
      <w:r w:rsidRPr="001B02DD">
        <w:rPr>
          <w:rFonts w:ascii="Arial" w:eastAsia="Arial" w:hAnsi="Arial" w:cs="Arial"/>
          <w:lang w:val="sl-SI" w:bidi="sl-SI"/>
        </w:rPr>
        <w:t xml:space="preserve">povzročitve znatne materialne ali moralne škode društvu. </w:t>
      </w:r>
    </w:p>
    <w:p w14:paraId="2FD995ED" w14:textId="57F95630" w:rsidR="00305B04" w:rsidRPr="00E05C15" w:rsidRDefault="00305B04" w:rsidP="00AA03EA">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lang w:val="sl-SI"/>
        </w:rPr>
      </w:pPr>
      <w:r w:rsidRPr="001B02DD">
        <w:rPr>
          <w:rFonts w:ascii="Arial" w:eastAsia="Arial" w:hAnsi="Arial" w:cs="Arial"/>
          <w:sz w:val="22"/>
          <w:szCs w:val="22"/>
          <w:lang w:val="sl-SI" w:bidi="sl-SI"/>
        </w:rPr>
        <w:t xml:space="preserve">3. Odločitev o izključitvi, ki jo sprejme upravni odbor, mora biti obrazložena in pisno sporočena članu v roku </w:t>
      </w:r>
      <w:r w:rsidRPr="00600C3D">
        <w:rPr>
          <w:rStyle w:val="PlaceholderText"/>
          <w:rFonts w:ascii="Arial" w:eastAsia="Arial" w:hAnsi="Arial" w:cs="Arial"/>
          <w:color w:val="auto"/>
          <w:sz w:val="22"/>
          <w:szCs w:val="22"/>
          <w:lang w:val="sl-SI" w:bidi="sl-SI"/>
        </w:rPr>
        <w:t>30 (tridesetih) dni</w:t>
      </w:r>
      <w:r w:rsidRPr="001B02DD">
        <w:rPr>
          <w:rFonts w:ascii="Arial" w:eastAsia="Arial" w:hAnsi="Arial" w:cs="Arial"/>
          <w:sz w:val="22"/>
          <w:szCs w:val="22"/>
          <w:lang w:val="sl-SI" w:bidi="sl-SI"/>
        </w:rPr>
        <w:t xml:space="preserve"> od datuma sprejetja odločitve. Zoper to odločitev se lahko član pritoži </w:t>
      </w:r>
      <w:r w:rsidRPr="00E6026B">
        <w:rPr>
          <w:rStyle w:val="PlaceholderText"/>
          <w:rFonts w:ascii="Arial" w:eastAsia="Arial" w:hAnsi="Arial" w:cs="Arial"/>
          <w:color w:val="auto"/>
          <w:sz w:val="22"/>
          <w:szCs w:val="22"/>
          <w:lang w:val="sl-SI" w:bidi="sl-SI"/>
        </w:rPr>
        <w:t>na prvem rednem občnem zboru</w:t>
      </w:r>
      <w:r w:rsidRPr="001B02DD">
        <w:rPr>
          <w:rFonts w:ascii="Arial" w:eastAsia="Arial" w:hAnsi="Arial" w:cs="Arial"/>
          <w:sz w:val="22"/>
          <w:szCs w:val="22"/>
          <w:lang w:val="sl-SI" w:bidi="sl-SI"/>
        </w:rPr>
        <w:t xml:space="preserve"> v roku </w:t>
      </w:r>
      <w:r w:rsidRPr="00600C3D">
        <w:rPr>
          <w:rStyle w:val="PlaceholderText"/>
          <w:rFonts w:ascii="Arial" w:eastAsia="Arial" w:hAnsi="Arial" w:cs="Arial"/>
          <w:color w:val="auto"/>
          <w:sz w:val="22"/>
          <w:szCs w:val="22"/>
          <w:lang w:val="sl-SI" w:bidi="sl-SI"/>
        </w:rPr>
        <w:t>30 (tridesetih) dni</w:t>
      </w:r>
      <w:r w:rsidRPr="001B02DD">
        <w:rPr>
          <w:rFonts w:ascii="Arial" w:eastAsia="Arial" w:hAnsi="Arial" w:cs="Arial"/>
          <w:sz w:val="22"/>
          <w:szCs w:val="22"/>
          <w:lang w:val="sl-SI" w:bidi="sl-SI"/>
        </w:rPr>
        <w:t xml:space="preserve"> od prejetja sporočila z ustrezno vlogo, ki jo mora poslati upravnemu odboru s priporočeno pošto ali certificirano elektronsko pošto (PEC) ali na drug način, ki omogoča potrditev prejema. Pritožniku mora biti zagotovljena pravica do zagovora lastnih stališč</w:t>
      </w:r>
      <w:r w:rsidR="00F55AA0">
        <w:rPr>
          <w:rFonts w:ascii="Arial" w:eastAsia="Arial" w:hAnsi="Arial" w:cs="Arial"/>
          <w:sz w:val="22"/>
          <w:szCs w:val="22"/>
          <w:lang w:val="sl-SI" w:bidi="sl-SI"/>
        </w:rPr>
        <w:t xml:space="preserve"> </w:t>
      </w:r>
      <w:r w:rsidRPr="00E6026B">
        <w:rPr>
          <w:rStyle w:val="PlaceholderText"/>
          <w:rFonts w:ascii="Arial" w:eastAsia="Arial" w:hAnsi="Arial" w:cs="Arial"/>
          <w:color w:val="auto"/>
          <w:sz w:val="22"/>
          <w:szCs w:val="22"/>
          <w:lang w:val="sl-SI" w:bidi="sl-SI"/>
        </w:rPr>
        <w:t>na občnem zboru</w:t>
      </w:r>
      <w:r w:rsidRPr="001B02DD">
        <w:rPr>
          <w:rFonts w:ascii="Arial" w:eastAsia="Arial" w:hAnsi="Arial" w:cs="Arial"/>
          <w:sz w:val="22"/>
          <w:szCs w:val="22"/>
          <w:lang w:val="sl-SI" w:bidi="sl-SI"/>
        </w:rPr>
        <w:t xml:space="preserve">. Dokler </w:t>
      </w:r>
      <w:r w:rsidRPr="00E6026B">
        <w:rPr>
          <w:rStyle w:val="PlaceholderText"/>
          <w:rFonts w:ascii="Arial" w:eastAsia="Arial" w:hAnsi="Arial" w:cs="Arial"/>
          <w:color w:val="auto"/>
          <w:sz w:val="22"/>
          <w:szCs w:val="22"/>
          <w:lang w:val="sl-SI" w:bidi="sl-SI"/>
        </w:rPr>
        <w:t>redni občni zbor</w:t>
      </w:r>
      <w:r w:rsidRPr="001B02DD">
        <w:rPr>
          <w:rFonts w:ascii="Arial" w:eastAsia="Arial" w:hAnsi="Arial" w:cs="Arial"/>
          <w:sz w:val="22"/>
          <w:szCs w:val="22"/>
          <w:lang w:val="sl-SI" w:bidi="sl-SI"/>
        </w:rPr>
        <w:t xml:space="preserve"> ne sprejme sklepa o pritožbi izključenega člana, ta še naprej v celoti uveljavlja svoje članske pravice, vključno s pravico do glasovanja na občnem zboru. </w:t>
      </w:r>
    </w:p>
    <w:p w14:paraId="495969F5" w14:textId="77777777" w:rsidR="00305B04" w:rsidRPr="00E05C15" w:rsidRDefault="00305B04" w:rsidP="00AA03EA">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lang w:val="sl-SI"/>
        </w:rPr>
      </w:pPr>
      <w:r w:rsidRPr="001B02DD">
        <w:rPr>
          <w:rFonts w:ascii="Arial" w:eastAsia="Arial" w:hAnsi="Arial" w:cs="Arial"/>
          <w:sz w:val="22"/>
          <w:szCs w:val="22"/>
          <w:lang w:val="sl-SI" w:bidi="sl-SI"/>
        </w:rPr>
        <w:t>4. Član, ki je izstopil ali bil izključen, nima pravice do vračila plačane članarine, prav tako nima nikakršne pravice do premoženja društva.</w:t>
      </w:r>
    </w:p>
    <w:p w14:paraId="0642B313" w14:textId="77777777" w:rsidR="00CA33F1" w:rsidRPr="00E05C15" w:rsidRDefault="00CA33F1" w:rsidP="00AA03EA">
      <w:pPr>
        <w:spacing w:after="0" w:line="360" w:lineRule="auto"/>
        <w:jc w:val="both"/>
        <w:rPr>
          <w:rFonts w:ascii="Arial" w:hAnsi="Arial" w:cs="Arial"/>
          <w:lang w:val="sl-SI"/>
        </w:rPr>
      </w:pPr>
    </w:p>
    <w:p w14:paraId="47DC95ED" w14:textId="77777777" w:rsidR="00DE77AD" w:rsidRPr="001B02DD" w:rsidRDefault="00DE77AD" w:rsidP="00AA03EA">
      <w:pPr>
        <w:pStyle w:val="Heading1"/>
        <w:spacing w:before="0" w:line="360" w:lineRule="auto"/>
        <w:jc w:val="both"/>
        <w:rPr>
          <w:rFonts w:ascii="Arial" w:hAnsi="Arial" w:cs="Arial"/>
          <w:b/>
          <w:color w:val="auto"/>
          <w:sz w:val="22"/>
          <w:szCs w:val="22"/>
        </w:rPr>
      </w:pPr>
      <w:r w:rsidRPr="001B02DD">
        <w:rPr>
          <w:rFonts w:ascii="Arial" w:eastAsia="Arial" w:hAnsi="Arial" w:cs="Arial"/>
          <w:b/>
          <w:color w:val="auto"/>
          <w:sz w:val="22"/>
          <w:szCs w:val="22"/>
          <w:lang w:val="sl-SI" w:bidi="sl-SI"/>
        </w:rPr>
        <w:t>III. naslov</w:t>
      </w:r>
    </w:p>
    <w:p w14:paraId="74707D83" w14:textId="77777777" w:rsidR="00DE77AD" w:rsidRPr="001B02DD" w:rsidRDefault="00DE77AD" w:rsidP="00AA03EA">
      <w:pPr>
        <w:pStyle w:val="Heading1"/>
        <w:spacing w:before="0" w:line="360" w:lineRule="auto"/>
        <w:jc w:val="both"/>
        <w:rPr>
          <w:rFonts w:ascii="Arial" w:hAnsi="Arial" w:cs="Arial"/>
          <w:b/>
          <w:color w:val="auto"/>
          <w:sz w:val="22"/>
          <w:szCs w:val="22"/>
        </w:rPr>
      </w:pPr>
      <w:r w:rsidRPr="001B02DD">
        <w:rPr>
          <w:rFonts w:ascii="Arial" w:eastAsia="Arial" w:hAnsi="Arial" w:cs="Arial"/>
          <w:b/>
          <w:color w:val="auto"/>
          <w:sz w:val="22"/>
          <w:szCs w:val="22"/>
          <w:lang w:val="sl-SI" w:bidi="sl-SI"/>
        </w:rPr>
        <w:t>Politika prostovoljstva</w:t>
      </w:r>
    </w:p>
    <w:p w14:paraId="1A8BF152" w14:textId="7FFEF8B6" w:rsidR="00DE77AD" w:rsidRPr="001B02DD" w:rsidRDefault="00DE77AD" w:rsidP="00AA03EA">
      <w:pPr>
        <w:pStyle w:val="Heading2"/>
        <w:spacing w:before="0" w:line="360" w:lineRule="auto"/>
        <w:jc w:val="both"/>
        <w:rPr>
          <w:rFonts w:ascii="Arial" w:hAnsi="Arial" w:cs="Arial"/>
          <w:b/>
          <w:color w:val="auto"/>
          <w:sz w:val="22"/>
          <w:szCs w:val="22"/>
        </w:rPr>
      </w:pPr>
      <w:r w:rsidRPr="001B02DD">
        <w:rPr>
          <w:rFonts w:ascii="Arial" w:eastAsia="Arial" w:hAnsi="Arial" w:cs="Arial"/>
          <w:b/>
          <w:color w:val="auto"/>
          <w:sz w:val="22"/>
          <w:szCs w:val="22"/>
          <w:lang w:val="sl-SI" w:bidi="sl-SI"/>
        </w:rPr>
        <w:t xml:space="preserve"> 10. člen </w:t>
      </w:r>
      <w:r w:rsidR="00F55AA0">
        <w:rPr>
          <w:rFonts w:ascii="Arial" w:eastAsia="Arial" w:hAnsi="Arial" w:cs="Arial"/>
          <w:b/>
          <w:color w:val="auto"/>
          <w:sz w:val="22"/>
          <w:szCs w:val="22"/>
          <w:lang w:val="sl-SI" w:bidi="sl-SI"/>
        </w:rPr>
        <w:t>(</w:t>
      </w:r>
      <w:r w:rsidRPr="001B02DD">
        <w:rPr>
          <w:rFonts w:ascii="Arial" w:eastAsia="Arial" w:hAnsi="Arial" w:cs="Arial"/>
          <w:b/>
          <w:color w:val="auto"/>
          <w:sz w:val="22"/>
          <w:szCs w:val="22"/>
          <w:lang w:val="sl-SI" w:bidi="sl-SI"/>
        </w:rPr>
        <w:t>Prostovoljci in prostovoljske dejavnosti</w:t>
      </w:r>
      <w:r w:rsidR="00F55AA0">
        <w:rPr>
          <w:rFonts w:ascii="Arial" w:eastAsia="Arial" w:hAnsi="Arial" w:cs="Arial"/>
          <w:b/>
          <w:color w:val="auto"/>
          <w:sz w:val="22"/>
          <w:szCs w:val="22"/>
          <w:lang w:val="sl-SI" w:bidi="sl-SI"/>
        </w:rPr>
        <w:t>)</w:t>
      </w:r>
    </w:p>
    <w:p w14:paraId="05B58B78" w14:textId="77777777" w:rsidR="00DE77AD" w:rsidRPr="001B02DD" w:rsidRDefault="00DE77AD" w:rsidP="00AA03EA">
      <w:pPr>
        <w:spacing w:after="0" w:line="360" w:lineRule="auto"/>
        <w:jc w:val="both"/>
        <w:rPr>
          <w:rFonts w:ascii="Arial" w:hAnsi="Arial" w:cs="Arial"/>
        </w:rPr>
      </w:pPr>
      <w:r w:rsidRPr="001B02DD">
        <w:rPr>
          <w:rFonts w:ascii="Arial" w:eastAsia="Arial" w:hAnsi="Arial" w:cs="Arial"/>
          <w:lang w:val="sl-SI" w:bidi="sl-SI"/>
        </w:rPr>
        <w:t>1. Morebitni prostovoljci so fizične osebe, ki delijo cilje društva in po svoji svobodni izbiri delujejo v okviru društva osebno, spontano in brezplačno, brez kakršnegakoli tudi posrednega pridobitnega namena ter izključno v solidarnostne namene.</w:t>
      </w:r>
    </w:p>
    <w:p w14:paraId="20B4224F" w14:textId="77777777" w:rsidR="00DE77AD" w:rsidRPr="001B02DD" w:rsidRDefault="00DE77AD" w:rsidP="00AA03EA">
      <w:pPr>
        <w:spacing w:after="0" w:line="360" w:lineRule="auto"/>
        <w:jc w:val="both"/>
        <w:rPr>
          <w:rFonts w:ascii="Arial" w:hAnsi="Arial" w:cs="Arial"/>
        </w:rPr>
      </w:pPr>
      <w:r w:rsidRPr="001B02DD">
        <w:rPr>
          <w:rFonts w:ascii="Arial" w:eastAsia="Arial" w:hAnsi="Arial" w:cs="Arial"/>
          <w:lang w:val="sl-SI" w:bidi="sl-SI"/>
        </w:rPr>
        <w:t xml:space="preserve">2. Društvo mora prostovoljce, ki svoje dejavnosti opravljajo redno, vpisati v ustrezen register. </w:t>
      </w:r>
    </w:p>
    <w:p w14:paraId="3994EE84" w14:textId="77777777" w:rsidR="00DE77AD" w:rsidRPr="001B02DD" w:rsidRDefault="00DE77AD" w:rsidP="00AA03EA">
      <w:pPr>
        <w:spacing w:after="0" w:line="360" w:lineRule="auto"/>
        <w:jc w:val="both"/>
        <w:rPr>
          <w:rFonts w:ascii="Arial" w:hAnsi="Arial" w:cs="Arial"/>
        </w:rPr>
      </w:pPr>
      <w:r w:rsidRPr="001B02DD">
        <w:rPr>
          <w:rFonts w:ascii="Arial" w:eastAsia="Arial" w:hAnsi="Arial" w:cs="Arial"/>
          <w:lang w:val="sl-SI" w:bidi="sl-SI"/>
        </w:rPr>
        <w:t>3. Društvo mora svoje prostovoljce tudi zavarovati za primer nesreč in bolezni, povezanih z izvajanjem prostovoljskega dela, ter za odškodninsko odgovornost napram tretjim osebam.</w:t>
      </w:r>
    </w:p>
    <w:p w14:paraId="218F122D" w14:textId="79B6A53B" w:rsidR="00DE77AD" w:rsidRPr="00E05C15" w:rsidRDefault="00DE77AD" w:rsidP="00AA03EA">
      <w:pPr>
        <w:spacing w:after="0" w:line="360" w:lineRule="auto"/>
        <w:jc w:val="both"/>
        <w:rPr>
          <w:rFonts w:ascii="Arial" w:hAnsi="Arial" w:cs="Arial"/>
          <w:lang w:val="sl-SI"/>
        </w:rPr>
      </w:pPr>
      <w:r w:rsidRPr="001B02DD">
        <w:rPr>
          <w:rFonts w:ascii="Arial" w:eastAsia="Arial" w:hAnsi="Arial" w:cs="Arial"/>
          <w:lang w:val="sl-SI" w:bidi="sl-SI"/>
        </w:rPr>
        <w:t xml:space="preserve">4. Dejavnost člana prostovoljca v nobenem primeru ne more biti </w:t>
      </w:r>
      <w:r w:rsidR="00C47F86">
        <w:rPr>
          <w:rFonts w:ascii="Arial" w:eastAsia="Arial" w:hAnsi="Arial" w:cs="Arial"/>
          <w:lang w:val="sl-SI" w:bidi="sl-SI"/>
        </w:rPr>
        <w:t>honorirana</w:t>
      </w:r>
      <w:r w:rsidRPr="001B02DD">
        <w:rPr>
          <w:rFonts w:ascii="Arial" w:eastAsia="Arial" w:hAnsi="Arial" w:cs="Arial"/>
          <w:lang w:val="sl-SI" w:bidi="sl-SI"/>
        </w:rPr>
        <w:t xml:space="preserve">, niti s strani upravičenca. Prostovoljcu se lahko povrnejo dejansko nastali stroški, ki so analitično dokumentirani za opravljeno dejavnost, na podlagi odobritve in v mejah, ki jih določi upravni odbor. </w:t>
      </w:r>
    </w:p>
    <w:p w14:paraId="08B9021F" w14:textId="77777777" w:rsidR="00DE77AD" w:rsidRPr="00E05C15" w:rsidRDefault="00DE77AD" w:rsidP="00AA03EA">
      <w:pPr>
        <w:spacing w:after="0" w:line="360" w:lineRule="auto"/>
        <w:jc w:val="both"/>
        <w:rPr>
          <w:rFonts w:ascii="Arial" w:hAnsi="Arial" w:cs="Arial"/>
          <w:lang w:val="sl-SI"/>
        </w:rPr>
      </w:pPr>
    </w:p>
    <w:p w14:paraId="3C931476" w14:textId="105E134A" w:rsidR="00DE77AD" w:rsidRPr="001B02DD" w:rsidRDefault="00DE77AD" w:rsidP="00AA03EA">
      <w:pPr>
        <w:pStyle w:val="Heading2"/>
        <w:spacing w:before="0" w:line="360" w:lineRule="auto"/>
        <w:jc w:val="both"/>
        <w:rPr>
          <w:rFonts w:ascii="Arial" w:hAnsi="Arial" w:cs="Arial"/>
          <w:b/>
          <w:color w:val="auto"/>
          <w:sz w:val="22"/>
          <w:szCs w:val="22"/>
        </w:rPr>
      </w:pPr>
      <w:r w:rsidRPr="001B02DD">
        <w:rPr>
          <w:rFonts w:ascii="Arial" w:eastAsia="Arial" w:hAnsi="Arial" w:cs="Arial"/>
          <w:b/>
          <w:color w:val="auto"/>
          <w:sz w:val="22"/>
          <w:szCs w:val="22"/>
          <w:lang w:val="sl-SI" w:bidi="sl-SI"/>
        </w:rPr>
        <w:lastRenderedPageBreak/>
        <w:t xml:space="preserve"> 11. člen </w:t>
      </w:r>
      <w:r w:rsidR="00F55AA0">
        <w:rPr>
          <w:rFonts w:ascii="Arial" w:eastAsia="Arial" w:hAnsi="Arial" w:cs="Arial"/>
          <w:b/>
          <w:color w:val="auto"/>
          <w:sz w:val="22"/>
          <w:szCs w:val="22"/>
          <w:lang w:val="sl-SI" w:bidi="sl-SI"/>
        </w:rPr>
        <w:t>(</w:t>
      </w:r>
      <w:r w:rsidRPr="001B02DD">
        <w:rPr>
          <w:rFonts w:ascii="Arial" w:eastAsia="Arial" w:hAnsi="Arial" w:cs="Arial"/>
          <w:b/>
          <w:color w:val="auto"/>
          <w:sz w:val="22"/>
          <w:szCs w:val="22"/>
          <w:lang w:val="sl-SI" w:bidi="sl-SI"/>
        </w:rPr>
        <w:t xml:space="preserve">Prostovoljci in </w:t>
      </w:r>
      <w:r w:rsidR="00F55AA0">
        <w:rPr>
          <w:rFonts w:ascii="Arial" w:eastAsia="Arial" w:hAnsi="Arial" w:cs="Arial"/>
          <w:b/>
          <w:color w:val="auto"/>
          <w:sz w:val="22"/>
          <w:szCs w:val="22"/>
          <w:lang w:val="sl-SI" w:bidi="sl-SI"/>
        </w:rPr>
        <w:t>honorirane</w:t>
      </w:r>
      <w:r w:rsidRPr="001B02DD">
        <w:rPr>
          <w:rFonts w:ascii="Arial" w:eastAsia="Arial" w:hAnsi="Arial" w:cs="Arial"/>
          <w:b/>
          <w:color w:val="auto"/>
          <w:sz w:val="22"/>
          <w:szCs w:val="22"/>
          <w:lang w:val="sl-SI" w:bidi="sl-SI"/>
        </w:rPr>
        <w:t xml:space="preserve"> osebe</w:t>
      </w:r>
      <w:r w:rsidR="00F55AA0">
        <w:rPr>
          <w:rFonts w:ascii="Arial" w:eastAsia="Arial" w:hAnsi="Arial" w:cs="Arial"/>
          <w:b/>
          <w:color w:val="auto"/>
          <w:sz w:val="22"/>
          <w:szCs w:val="22"/>
          <w:lang w:val="sl-SI" w:bidi="sl-SI"/>
        </w:rPr>
        <w:t>)</w:t>
      </w:r>
    </w:p>
    <w:p w14:paraId="7184CB5B" w14:textId="77777777" w:rsidR="00DE77AD" w:rsidRPr="001B02DD" w:rsidRDefault="00DE77AD" w:rsidP="00AA03EA">
      <w:pPr>
        <w:spacing w:after="0" w:line="360" w:lineRule="auto"/>
        <w:jc w:val="both"/>
        <w:rPr>
          <w:rFonts w:ascii="Arial" w:hAnsi="Arial" w:cs="Arial"/>
        </w:rPr>
      </w:pPr>
      <w:r w:rsidRPr="001B02DD">
        <w:rPr>
          <w:rFonts w:ascii="Arial" w:eastAsia="Arial" w:hAnsi="Arial" w:cs="Arial"/>
          <w:lang w:val="sl-SI" w:bidi="sl-SI"/>
        </w:rPr>
        <w:t>1. Status člana prostovoljca ni združljiv z nobeno obliko zaposlitve ali drugega delovnega razmerja z društvom ter s katerim koli plačanim delom za društvo.</w:t>
      </w:r>
    </w:p>
    <w:p w14:paraId="0E7A4FC2" w14:textId="77777777" w:rsidR="00CA33F1" w:rsidRPr="001B02DD" w:rsidRDefault="00CA33F1" w:rsidP="00AA03EA">
      <w:pPr>
        <w:spacing w:after="0" w:line="360" w:lineRule="auto"/>
        <w:jc w:val="both"/>
        <w:rPr>
          <w:rFonts w:ascii="Arial" w:hAnsi="Arial" w:cs="Arial"/>
        </w:rPr>
      </w:pPr>
    </w:p>
    <w:p w14:paraId="055275F6" w14:textId="77777777" w:rsidR="00FB53F5" w:rsidRPr="001B02DD" w:rsidRDefault="00FB53F5" w:rsidP="00AA03EA">
      <w:pPr>
        <w:pStyle w:val="Heading1"/>
        <w:spacing w:before="0" w:line="360" w:lineRule="auto"/>
        <w:jc w:val="both"/>
        <w:rPr>
          <w:rFonts w:ascii="Arial" w:hAnsi="Arial" w:cs="Arial"/>
          <w:b/>
          <w:color w:val="auto"/>
          <w:sz w:val="22"/>
          <w:szCs w:val="22"/>
        </w:rPr>
      </w:pPr>
      <w:r w:rsidRPr="001B02DD">
        <w:rPr>
          <w:rFonts w:ascii="Arial" w:eastAsia="Arial" w:hAnsi="Arial" w:cs="Arial"/>
          <w:b/>
          <w:color w:val="auto"/>
          <w:sz w:val="22"/>
          <w:szCs w:val="22"/>
          <w:lang w:val="sl-SI" w:bidi="sl-SI"/>
        </w:rPr>
        <w:t xml:space="preserve">IV. naslov </w:t>
      </w:r>
    </w:p>
    <w:p w14:paraId="4783FF7C" w14:textId="77777777" w:rsidR="00FB53F5" w:rsidRPr="001B02DD" w:rsidRDefault="00FB53F5" w:rsidP="00AA03EA">
      <w:pPr>
        <w:pStyle w:val="Heading1"/>
        <w:spacing w:before="0" w:line="360" w:lineRule="auto"/>
        <w:jc w:val="both"/>
        <w:rPr>
          <w:rFonts w:ascii="Arial" w:hAnsi="Arial" w:cs="Arial"/>
          <w:b/>
          <w:color w:val="auto"/>
          <w:sz w:val="22"/>
          <w:szCs w:val="22"/>
        </w:rPr>
      </w:pPr>
      <w:r w:rsidRPr="001B02DD">
        <w:rPr>
          <w:rFonts w:ascii="Arial" w:eastAsia="Arial" w:hAnsi="Arial" w:cs="Arial"/>
          <w:b/>
          <w:color w:val="auto"/>
          <w:sz w:val="22"/>
          <w:szCs w:val="22"/>
          <w:lang w:val="sl-SI" w:bidi="sl-SI"/>
        </w:rPr>
        <w:t>Društveni organi</w:t>
      </w:r>
    </w:p>
    <w:p w14:paraId="2DED1CD4" w14:textId="5E05A601" w:rsidR="00FB53F5" w:rsidRPr="001B02DD" w:rsidRDefault="00FB53F5" w:rsidP="00AA03EA">
      <w:pPr>
        <w:pStyle w:val="Heading2"/>
        <w:spacing w:before="0" w:line="360" w:lineRule="auto"/>
        <w:jc w:val="both"/>
        <w:rPr>
          <w:rFonts w:ascii="Arial" w:hAnsi="Arial" w:cs="Arial"/>
          <w:b/>
          <w:color w:val="auto"/>
          <w:sz w:val="22"/>
          <w:szCs w:val="22"/>
        </w:rPr>
      </w:pPr>
      <w:r w:rsidRPr="001B02DD">
        <w:rPr>
          <w:rFonts w:ascii="Arial" w:eastAsia="Arial" w:hAnsi="Arial" w:cs="Arial"/>
          <w:b/>
          <w:color w:val="auto"/>
          <w:sz w:val="22"/>
          <w:szCs w:val="22"/>
          <w:lang w:val="sl-SI" w:bidi="sl-SI"/>
        </w:rPr>
        <w:t xml:space="preserve">12. člen </w:t>
      </w:r>
      <w:r w:rsidR="00F55AA0">
        <w:rPr>
          <w:rFonts w:ascii="Arial" w:eastAsia="Arial" w:hAnsi="Arial" w:cs="Arial"/>
          <w:b/>
          <w:color w:val="auto"/>
          <w:sz w:val="22"/>
          <w:szCs w:val="22"/>
          <w:lang w:val="sl-SI" w:bidi="sl-SI"/>
        </w:rPr>
        <w:t>(</w:t>
      </w:r>
      <w:r w:rsidRPr="001B02DD">
        <w:rPr>
          <w:rFonts w:ascii="Arial" w:eastAsia="Arial" w:hAnsi="Arial" w:cs="Arial"/>
          <w:b/>
          <w:color w:val="auto"/>
          <w:sz w:val="22"/>
          <w:szCs w:val="22"/>
          <w:lang w:val="sl-SI" w:bidi="sl-SI"/>
        </w:rPr>
        <w:t>Organi društva</w:t>
      </w:r>
      <w:r w:rsidR="00F55AA0">
        <w:rPr>
          <w:rFonts w:ascii="Arial" w:eastAsia="Arial" w:hAnsi="Arial" w:cs="Arial"/>
          <w:b/>
          <w:color w:val="auto"/>
          <w:sz w:val="22"/>
          <w:szCs w:val="22"/>
          <w:lang w:val="sl-SI" w:bidi="sl-SI"/>
        </w:rPr>
        <w:t>)</w:t>
      </w:r>
    </w:p>
    <w:p w14:paraId="7C77B040" w14:textId="77777777" w:rsidR="00FB53F5" w:rsidRPr="001B02DD" w:rsidRDefault="00FB53F5" w:rsidP="00AA03EA">
      <w:pPr>
        <w:spacing w:after="0" w:line="360" w:lineRule="auto"/>
        <w:jc w:val="both"/>
        <w:rPr>
          <w:rFonts w:ascii="Arial" w:hAnsi="Arial" w:cs="Arial"/>
        </w:rPr>
      </w:pPr>
      <w:r w:rsidRPr="001B02DD">
        <w:rPr>
          <w:rFonts w:ascii="Arial" w:eastAsia="Arial" w:hAnsi="Arial" w:cs="Arial"/>
          <w:lang w:val="sl-SI" w:bidi="sl-SI"/>
        </w:rPr>
        <w:t xml:space="preserve">1. Organi društva so: </w:t>
      </w:r>
    </w:p>
    <w:p w14:paraId="16B19325" w14:textId="77777777" w:rsidR="00FB53F5" w:rsidRPr="001B02DD" w:rsidRDefault="00FB53F5" w:rsidP="00AA03EA">
      <w:pPr>
        <w:pStyle w:val="ListParagraph"/>
        <w:numPr>
          <w:ilvl w:val="0"/>
          <w:numId w:val="19"/>
        </w:numPr>
        <w:spacing w:after="0" w:line="360" w:lineRule="auto"/>
        <w:jc w:val="both"/>
        <w:rPr>
          <w:rFonts w:ascii="Arial" w:hAnsi="Arial" w:cs="Arial"/>
        </w:rPr>
      </w:pPr>
      <w:r w:rsidRPr="001B02DD">
        <w:rPr>
          <w:rFonts w:ascii="Arial" w:eastAsia="Arial" w:hAnsi="Arial" w:cs="Arial"/>
          <w:lang w:val="sl-SI" w:bidi="sl-SI"/>
        </w:rPr>
        <w:t>občni zbor;</w:t>
      </w:r>
    </w:p>
    <w:p w14:paraId="3566AAB7" w14:textId="77777777" w:rsidR="00FB53F5" w:rsidRPr="003F1A27" w:rsidRDefault="003F1A27" w:rsidP="00AA03EA">
      <w:pPr>
        <w:pStyle w:val="ListParagraph"/>
        <w:numPr>
          <w:ilvl w:val="0"/>
          <w:numId w:val="19"/>
        </w:numPr>
        <w:spacing w:after="0" w:line="360" w:lineRule="auto"/>
        <w:jc w:val="both"/>
        <w:rPr>
          <w:rFonts w:ascii="Arial" w:hAnsi="Arial" w:cs="Arial"/>
        </w:rPr>
      </w:pPr>
      <w:r w:rsidRPr="003F1A27">
        <w:rPr>
          <w:rFonts w:ascii="Arial" w:eastAsia="Arial" w:hAnsi="Arial" w:cs="Arial"/>
          <w:lang w:val="sl-SI" w:bidi="sl-SI"/>
        </w:rPr>
        <w:t>upravni odbor, upravni organ;</w:t>
      </w:r>
    </w:p>
    <w:p w14:paraId="3EAFF1C4" w14:textId="77777777" w:rsidR="00FB53F5" w:rsidRPr="001B02DD" w:rsidRDefault="00FB53F5" w:rsidP="00AA03EA">
      <w:pPr>
        <w:pStyle w:val="ListParagraph"/>
        <w:numPr>
          <w:ilvl w:val="0"/>
          <w:numId w:val="19"/>
        </w:numPr>
        <w:spacing w:after="0" w:line="360" w:lineRule="auto"/>
        <w:jc w:val="both"/>
        <w:rPr>
          <w:rFonts w:ascii="Arial" w:hAnsi="Arial" w:cs="Arial"/>
        </w:rPr>
      </w:pPr>
      <w:r w:rsidRPr="001B02DD">
        <w:rPr>
          <w:rFonts w:ascii="Arial" w:eastAsia="Arial" w:hAnsi="Arial" w:cs="Arial"/>
          <w:lang w:val="sl-SI" w:bidi="sl-SI"/>
        </w:rPr>
        <w:t>predsednik;</w:t>
      </w:r>
    </w:p>
    <w:p w14:paraId="7EDACA62" w14:textId="509F66C2" w:rsidR="00FB53F5" w:rsidRPr="001B02DD" w:rsidRDefault="00FB53F5" w:rsidP="00AA03EA">
      <w:pPr>
        <w:pStyle w:val="ListParagraph"/>
        <w:numPr>
          <w:ilvl w:val="0"/>
          <w:numId w:val="19"/>
        </w:numPr>
        <w:spacing w:after="0" w:line="360" w:lineRule="auto"/>
        <w:contextualSpacing w:val="0"/>
        <w:jc w:val="both"/>
        <w:rPr>
          <w:rFonts w:ascii="Arial" w:hAnsi="Arial" w:cs="Arial"/>
        </w:rPr>
      </w:pPr>
      <w:r w:rsidRPr="001B02DD">
        <w:rPr>
          <w:rFonts w:ascii="Arial" w:eastAsia="Arial" w:hAnsi="Arial" w:cs="Arial"/>
          <w:lang w:val="sl-SI" w:bidi="sl-SI"/>
        </w:rPr>
        <w:t>nadzorni organ, ki je obvezno imenovan ob nastopu pogojev iz 30.</w:t>
      </w:r>
      <w:r w:rsidR="00F55AA0">
        <w:rPr>
          <w:rFonts w:ascii="Arial" w:eastAsia="Arial" w:hAnsi="Arial" w:cs="Arial"/>
          <w:lang w:val="sl-SI" w:bidi="sl-SI"/>
        </w:rPr>
        <w:t> </w:t>
      </w:r>
      <w:r w:rsidRPr="001B02DD">
        <w:rPr>
          <w:rFonts w:ascii="Arial" w:eastAsia="Arial" w:hAnsi="Arial" w:cs="Arial"/>
          <w:lang w:val="sl-SI" w:bidi="sl-SI"/>
        </w:rPr>
        <w:t>člena Zakonika tretjega sektorja ali, če ti niso dani, na željo občnega zbora;</w:t>
      </w:r>
    </w:p>
    <w:p w14:paraId="2A931E2B" w14:textId="585C81AB" w:rsidR="002B1F81" w:rsidRPr="00392FB4" w:rsidRDefault="00FB53F5" w:rsidP="00AA03EA">
      <w:pPr>
        <w:pStyle w:val="ListParagraph"/>
        <w:numPr>
          <w:ilvl w:val="0"/>
          <w:numId w:val="19"/>
        </w:numPr>
        <w:spacing w:after="0" w:line="360" w:lineRule="auto"/>
        <w:contextualSpacing w:val="0"/>
        <w:jc w:val="both"/>
        <w:rPr>
          <w:rFonts w:ascii="Arial" w:hAnsi="Arial" w:cs="Arial"/>
        </w:rPr>
      </w:pPr>
      <w:r w:rsidRPr="001B02DD">
        <w:rPr>
          <w:rFonts w:ascii="Arial" w:eastAsia="Arial" w:hAnsi="Arial" w:cs="Arial"/>
          <w:lang w:val="sl-SI" w:bidi="sl-SI"/>
        </w:rPr>
        <w:t>revizijski organ, ki je obvezno imenovan ob nastopu pogojev iz 31.</w:t>
      </w:r>
      <w:r w:rsidR="00F55AA0">
        <w:rPr>
          <w:rFonts w:ascii="Arial" w:eastAsia="Arial" w:hAnsi="Arial" w:cs="Arial"/>
          <w:lang w:val="sl-SI" w:bidi="sl-SI"/>
        </w:rPr>
        <w:t> </w:t>
      </w:r>
      <w:r w:rsidRPr="001B02DD">
        <w:rPr>
          <w:rFonts w:ascii="Arial" w:eastAsia="Arial" w:hAnsi="Arial" w:cs="Arial"/>
          <w:lang w:val="sl-SI" w:bidi="sl-SI"/>
        </w:rPr>
        <w:t>člena Zakonika tretjega sektorja ali, če ti niso dani, na željo občnega zbora;</w:t>
      </w:r>
    </w:p>
    <w:p w14:paraId="68F9282B" w14:textId="3BF7FCFC" w:rsidR="00FB53F5" w:rsidRPr="001B02DD" w:rsidRDefault="00FB53F5" w:rsidP="00AA03EA">
      <w:pPr>
        <w:spacing w:after="0" w:line="360" w:lineRule="auto"/>
        <w:jc w:val="both"/>
        <w:rPr>
          <w:rFonts w:ascii="Arial" w:hAnsi="Arial" w:cs="Arial"/>
        </w:rPr>
      </w:pPr>
      <w:r w:rsidRPr="001B02DD">
        <w:rPr>
          <w:rFonts w:ascii="Arial" w:eastAsia="Arial" w:hAnsi="Arial" w:cs="Arial"/>
          <w:lang w:val="sl-SI" w:bidi="sl-SI"/>
        </w:rPr>
        <w:t xml:space="preserve">2. Izvolitev organov društva nikakor ne sme biti ovirana ali omejena; temelji na merilih </w:t>
      </w:r>
      <w:r w:rsidR="00294C8D">
        <w:rPr>
          <w:rFonts w:ascii="Arial" w:eastAsia="Arial" w:hAnsi="Arial" w:cs="Arial"/>
          <w:lang w:val="sl-SI" w:bidi="sl-SI"/>
        </w:rPr>
        <w:t>najsvobodnejše</w:t>
      </w:r>
      <w:r w:rsidRPr="001B02DD">
        <w:rPr>
          <w:rFonts w:ascii="Arial" w:eastAsia="Arial" w:hAnsi="Arial" w:cs="Arial"/>
          <w:lang w:val="sl-SI" w:bidi="sl-SI"/>
        </w:rPr>
        <w:t xml:space="preserve"> participacije vseh, ki imajo pravico voliti in biti izvoljeni.</w:t>
      </w:r>
    </w:p>
    <w:p w14:paraId="3986DD93" w14:textId="77777777" w:rsidR="00FB53F5" w:rsidRPr="001B02DD" w:rsidRDefault="00FB53F5" w:rsidP="00AA03EA">
      <w:pPr>
        <w:spacing w:after="0" w:line="360" w:lineRule="auto"/>
        <w:jc w:val="both"/>
        <w:rPr>
          <w:rFonts w:ascii="Arial" w:hAnsi="Arial" w:cs="Arial"/>
          <w:b/>
        </w:rPr>
      </w:pPr>
    </w:p>
    <w:p w14:paraId="05EF3615" w14:textId="4798DDBD" w:rsidR="00FB53F5" w:rsidRPr="001B02DD" w:rsidRDefault="00FB53F5" w:rsidP="00AA03EA">
      <w:pPr>
        <w:pStyle w:val="Heading2"/>
        <w:spacing w:before="0" w:line="360" w:lineRule="auto"/>
        <w:jc w:val="both"/>
        <w:rPr>
          <w:rFonts w:ascii="Arial" w:hAnsi="Arial" w:cs="Arial"/>
          <w:b/>
          <w:color w:val="auto"/>
          <w:sz w:val="22"/>
          <w:szCs w:val="22"/>
        </w:rPr>
      </w:pPr>
      <w:r w:rsidRPr="001B02DD">
        <w:rPr>
          <w:rFonts w:ascii="Arial" w:eastAsia="Arial" w:hAnsi="Arial" w:cs="Arial"/>
          <w:b/>
          <w:color w:val="auto"/>
          <w:sz w:val="22"/>
          <w:szCs w:val="22"/>
          <w:lang w:val="sl-SI" w:bidi="sl-SI"/>
        </w:rPr>
        <w:t xml:space="preserve">13. člen </w:t>
      </w:r>
      <w:r w:rsidR="00F55AA0">
        <w:rPr>
          <w:rFonts w:ascii="Arial" w:eastAsia="Arial" w:hAnsi="Arial" w:cs="Arial"/>
          <w:b/>
          <w:color w:val="auto"/>
          <w:sz w:val="22"/>
          <w:szCs w:val="22"/>
          <w:lang w:val="sl-SI" w:bidi="sl-SI"/>
        </w:rPr>
        <w:t>(</w:t>
      </w:r>
      <w:r w:rsidRPr="001B02DD">
        <w:rPr>
          <w:rFonts w:ascii="Arial" w:eastAsia="Arial" w:hAnsi="Arial" w:cs="Arial"/>
          <w:b/>
          <w:color w:val="auto"/>
          <w:sz w:val="22"/>
          <w:szCs w:val="22"/>
          <w:lang w:val="sl-SI" w:bidi="sl-SI"/>
        </w:rPr>
        <w:t>Občni zbor: sestava, sklic in poslovanje</w:t>
      </w:r>
      <w:r w:rsidR="00F55AA0">
        <w:rPr>
          <w:rFonts w:ascii="Arial" w:eastAsia="Arial" w:hAnsi="Arial" w:cs="Arial"/>
          <w:b/>
          <w:color w:val="auto"/>
          <w:sz w:val="22"/>
          <w:szCs w:val="22"/>
          <w:lang w:val="sl-SI" w:bidi="sl-SI"/>
        </w:rPr>
        <w:t>)</w:t>
      </w:r>
    </w:p>
    <w:p w14:paraId="44FA89C3" w14:textId="6CEE9BBD" w:rsidR="00FB53F5" w:rsidRPr="001B02DD" w:rsidRDefault="00FB53F5" w:rsidP="00AA03EA">
      <w:pPr>
        <w:spacing w:after="0" w:line="360" w:lineRule="auto"/>
        <w:jc w:val="both"/>
        <w:rPr>
          <w:rFonts w:ascii="Arial" w:hAnsi="Arial" w:cs="Arial"/>
        </w:rPr>
      </w:pPr>
      <w:r w:rsidRPr="001B02DD">
        <w:rPr>
          <w:rFonts w:ascii="Arial" w:eastAsia="Arial" w:hAnsi="Arial" w:cs="Arial"/>
          <w:lang w:val="sl-SI" w:bidi="sl-SI"/>
        </w:rPr>
        <w:t>1. Občni zbor je najvišji organ društva in ga sestavljajo vsi člani</w:t>
      </w:r>
      <w:r w:rsidR="00973483">
        <w:rPr>
          <w:rFonts w:ascii="Arial" w:eastAsia="Arial" w:hAnsi="Arial" w:cs="Arial"/>
          <w:lang w:val="sl-SI" w:bidi="sl-SI"/>
        </w:rPr>
        <w:t xml:space="preserve">, ki so plačali </w:t>
      </w:r>
      <w:r w:rsidRPr="001B02DD">
        <w:rPr>
          <w:rFonts w:ascii="Arial" w:eastAsia="Arial" w:hAnsi="Arial" w:cs="Arial"/>
          <w:lang w:val="sl-SI" w:bidi="sl-SI"/>
        </w:rPr>
        <w:t>letno članarino, če je ta predvidena.</w:t>
      </w:r>
    </w:p>
    <w:p w14:paraId="5A83D847" w14:textId="161C15A3" w:rsidR="00FB53F5" w:rsidRPr="001B02DD" w:rsidRDefault="00FB53F5" w:rsidP="00AA03EA">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F837D9">
        <w:rPr>
          <w:rFonts w:ascii="Arial" w:eastAsia="Arial" w:hAnsi="Arial" w:cs="Arial"/>
          <w:sz w:val="22"/>
          <w:szCs w:val="22"/>
          <w:lang w:val="sl-SI" w:bidi="sl-SI"/>
        </w:rPr>
        <w:t>2. Vsak včlanjen</w:t>
      </w:r>
      <w:r w:rsidR="00973483">
        <w:rPr>
          <w:rFonts w:ascii="Arial" w:eastAsia="Arial" w:hAnsi="Arial" w:cs="Arial"/>
          <w:sz w:val="22"/>
          <w:szCs w:val="22"/>
          <w:lang w:val="sl-SI" w:bidi="sl-SI"/>
        </w:rPr>
        <w:t>i</w:t>
      </w:r>
      <w:r w:rsidRPr="00F837D9">
        <w:rPr>
          <w:rFonts w:ascii="Arial" w:eastAsia="Arial" w:hAnsi="Arial" w:cs="Arial"/>
          <w:sz w:val="22"/>
          <w:szCs w:val="22"/>
          <w:lang w:val="sl-SI" w:bidi="sl-SI"/>
        </w:rPr>
        <w:t xml:space="preserve"> </w:t>
      </w:r>
      <w:r w:rsidR="00973483">
        <w:rPr>
          <w:rFonts w:ascii="Arial" w:eastAsia="Arial" w:hAnsi="Arial" w:cs="Arial"/>
          <w:sz w:val="22"/>
          <w:szCs w:val="22"/>
          <w:lang w:val="sl-SI" w:bidi="sl-SI"/>
        </w:rPr>
        <w:t>subjekt</w:t>
      </w:r>
      <w:r w:rsidRPr="00F837D9">
        <w:rPr>
          <w:rFonts w:ascii="Arial" w:eastAsia="Arial" w:hAnsi="Arial" w:cs="Arial"/>
          <w:sz w:val="22"/>
          <w:szCs w:val="22"/>
          <w:lang w:val="sl-SI" w:bidi="sl-SI"/>
        </w:rPr>
        <w:t xml:space="preserve">, ki ga zastopa predsednik ali druga oseba, ki jo pooblasti upravni odbor, se lahko občnega zbora udeleži osebno ali ga lahko zastopa drug član na podlagi pooblastila, ki mora biti pisno in podpisano ter mora vsebovati ime pooblastitelja in pooblaščenca. Dovoljeno je le eno pooblastilo na člana. Pooblaščenec ne more biti član organov društva in niti oseba, zaposlena v društvu. </w:t>
      </w:r>
    </w:p>
    <w:p w14:paraId="0F0CFEDA" w14:textId="77777777" w:rsidR="00FB53F5" w:rsidRPr="001B02DD" w:rsidRDefault="00FB53F5" w:rsidP="00AA03EA">
      <w:pPr>
        <w:spacing w:after="0" w:line="360" w:lineRule="auto"/>
        <w:jc w:val="both"/>
        <w:rPr>
          <w:rFonts w:ascii="Arial" w:hAnsi="Arial" w:cs="Arial"/>
        </w:rPr>
      </w:pPr>
      <w:r w:rsidRPr="001B02DD">
        <w:rPr>
          <w:rFonts w:ascii="Arial" w:eastAsia="Arial" w:hAnsi="Arial" w:cs="Arial"/>
          <w:lang w:val="sl-SI" w:bidi="sl-SI"/>
        </w:rPr>
        <w:t>3. Občni zbor skliče predsednik društva na podlagi sklepa upravnega odbora vsaj enkrat na leto za potrditev računovodskih izkazov. Občni zbor se lahko skliče tudi:</w:t>
      </w:r>
    </w:p>
    <w:p w14:paraId="0099A99F" w14:textId="77777777" w:rsidR="00FB53F5" w:rsidRPr="001B02DD" w:rsidRDefault="00FB53F5" w:rsidP="00AA03EA">
      <w:pPr>
        <w:pStyle w:val="ListParagraph"/>
        <w:numPr>
          <w:ilvl w:val="0"/>
          <w:numId w:val="20"/>
        </w:numPr>
        <w:spacing w:after="0" w:line="360" w:lineRule="auto"/>
        <w:jc w:val="both"/>
        <w:rPr>
          <w:rFonts w:ascii="Arial" w:hAnsi="Arial" w:cs="Arial"/>
        </w:rPr>
      </w:pPr>
      <w:r w:rsidRPr="001B02DD">
        <w:rPr>
          <w:rFonts w:ascii="Arial" w:eastAsia="Arial" w:hAnsi="Arial" w:cs="Arial"/>
          <w:lang w:val="sl-SI" w:bidi="sl-SI"/>
        </w:rPr>
        <w:t xml:space="preserve">na utemeljeno zahtevo vsaj 1/3 (ene tretjine) članov upravnega obora; </w:t>
      </w:r>
    </w:p>
    <w:p w14:paraId="220CE39F" w14:textId="77777777" w:rsidR="00FB53F5" w:rsidRPr="001B02DD" w:rsidRDefault="00FB53F5" w:rsidP="00AA03EA">
      <w:pPr>
        <w:pStyle w:val="ListParagraph"/>
        <w:numPr>
          <w:ilvl w:val="0"/>
          <w:numId w:val="20"/>
        </w:numPr>
        <w:spacing w:after="0" w:line="360" w:lineRule="auto"/>
        <w:jc w:val="both"/>
        <w:rPr>
          <w:rFonts w:ascii="Arial" w:hAnsi="Arial" w:cs="Arial"/>
        </w:rPr>
      </w:pPr>
      <w:r w:rsidRPr="001B02DD">
        <w:rPr>
          <w:rFonts w:ascii="Arial" w:eastAsia="Arial" w:hAnsi="Arial" w:cs="Arial"/>
          <w:lang w:val="sl-SI" w:bidi="sl-SI"/>
        </w:rPr>
        <w:t>na podlagi utemeljene zahteve, ki jo na upravni odbor naslovi vsaj 1/5 (ena petina) članov.</w:t>
      </w:r>
    </w:p>
    <w:p w14:paraId="638520B4" w14:textId="4E76D9AB" w:rsidR="00FB53F5" w:rsidRPr="00E05C15" w:rsidRDefault="00FB53F5" w:rsidP="00AA03EA">
      <w:pPr>
        <w:pStyle w:val="ListParagraph"/>
        <w:spacing w:after="0" w:line="360" w:lineRule="auto"/>
        <w:contextualSpacing w:val="0"/>
        <w:jc w:val="both"/>
        <w:rPr>
          <w:rFonts w:ascii="Arial" w:hAnsi="Arial" w:cs="Arial"/>
          <w:lang w:val="sl-SI"/>
        </w:rPr>
      </w:pPr>
      <w:r w:rsidRPr="001B02DD">
        <w:rPr>
          <w:rFonts w:ascii="Arial" w:eastAsia="Arial" w:hAnsi="Arial" w:cs="Arial"/>
          <w:lang w:val="sl-SI" w:bidi="sl-SI"/>
        </w:rPr>
        <w:t xml:space="preserve">V primerih iz točk a) in b) mora predsednik sklicati občni zbor v </w:t>
      </w:r>
      <w:r w:rsidR="00CE4D22" w:rsidRPr="003F1A27">
        <w:rPr>
          <w:rStyle w:val="PlaceholderText"/>
          <w:rFonts w:ascii="Arial" w:eastAsia="Arial" w:hAnsi="Arial" w:cs="Arial"/>
          <w:color w:val="auto"/>
          <w:lang w:val="sl-SI" w:bidi="sl-SI"/>
        </w:rPr>
        <w:t>90 (devetdesetih) dneh</w:t>
      </w:r>
      <w:r w:rsidR="00973483">
        <w:rPr>
          <w:rStyle w:val="PlaceholderText"/>
          <w:rFonts w:ascii="Arial" w:eastAsia="Arial" w:hAnsi="Arial" w:cs="Arial"/>
          <w:color w:val="auto"/>
          <w:lang w:val="sl-SI" w:bidi="sl-SI"/>
        </w:rPr>
        <w:t xml:space="preserve"> </w:t>
      </w:r>
      <w:r w:rsidRPr="001B02DD">
        <w:rPr>
          <w:rFonts w:ascii="Arial" w:eastAsia="Arial" w:hAnsi="Arial" w:cs="Arial"/>
          <w:lang w:val="sl-SI" w:bidi="sl-SI"/>
        </w:rPr>
        <w:t xml:space="preserve">od datuma zahteve. Če predsednik ne skliče občnega zbora v zgoraj navedenih rokih, mora nadzorni organ, če je imenovan, ali podpredsednik ali pa najstarejši član upravnega odbora namesto njega sklicati občni zbor, ki mora zasedati v </w:t>
      </w:r>
      <w:r w:rsidRPr="003F1A27">
        <w:rPr>
          <w:rStyle w:val="PlaceholderText"/>
          <w:rFonts w:ascii="Arial" w:eastAsia="Arial" w:hAnsi="Arial" w:cs="Arial"/>
          <w:color w:val="auto"/>
          <w:lang w:val="sl-SI" w:bidi="sl-SI"/>
        </w:rPr>
        <w:t xml:space="preserve">30 (tridesetih) dneh </w:t>
      </w:r>
      <w:r w:rsidRPr="001B02DD">
        <w:rPr>
          <w:rFonts w:ascii="Arial" w:eastAsia="Arial" w:hAnsi="Arial" w:cs="Arial"/>
          <w:lang w:val="sl-SI" w:bidi="sl-SI"/>
        </w:rPr>
        <w:t>od izteka prejšnjega roka</w:t>
      </w:r>
      <w:r w:rsidRPr="003F1A27">
        <w:rPr>
          <w:rStyle w:val="PlaceholderText"/>
          <w:rFonts w:ascii="Arial" w:eastAsia="Arial" w:hAnsi="Arial" w:cs="Arial"/>
          <w:color w:val="auto"/>
          <w:lang w:val="sl-SI" w:bidi="sl-SI"/>
        </w:rPr>
        <w:t>.</w:t>
      </w:r>
    </w:p>
    <w:p w14:paraId="05448BD9" w14:textId="77777777" w:rsidR="00FB53F5" w:rsidRPr="00E05C15" w:rsidRDefault="00FB53F5" w:rsidP="00AA03EA">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lang w:val="sl-SI"/>
        </w:rPr>
      </w:pPr>
      <w:r w:rsidRPr="001B02DD">
        <w:rPr>
          <w:rFonts w:ascii="Arial" w:eastAsia="Arial" w:hAnsi="Arial" w:cs="Arial"/>
          <w:sz w:val="22"/>
          <w:szCs w:val="22"/>
          <w:lang w:val="sl-SI" w:bidi="sl-SI"/>
        </w:rPr>
        <w:t xml:space="preserve">4. Sklic morajo člani prejeti v pisni obliki s pismom ali elektronsko pošto ali z drugim elektronskim sredstvom za obveščanje najmanj </w:t>
      </w:r>
      <w:r w:rsidRPr="003F1A27">
        <w:rPr>
          <w:rStyle w:val="PlaceholderText"/>
          <w:rFonts w:ascii="Arial" w:eastAsia="Arial" w:hAnsi="Arial" w:cs="Arial"/>
          <w:color w:val="auto"/>
          <w:sz w:val="22"/>
          <w:szCs w:val="22"/>
          <w:lang w:val="sl-SI" w:bidi="sl-SI"/>
        </w:rPr>
        <w:t xml:space="preserve">8 (osem) dni </w:t>
      </w:r>
      <w:r w:rsidRPr="001B02DD">
        <w:rPr>
          <w:rFonts w:ascii="Arial" w:eastAsia="Arial" w:hAnsi="Arial" w:cs="Arial"/>
          <w:sz w:val="22"/>
          <w:szCs w:val="22"/>
          <w:lang w:val="sl-SI" w:bidi="sl-SI"/>
        </w:rPr>
        <w:t xml:space="preserve">pred datumom zasedanja. V obvestilu morajo biti </w:t>
      </w:r>
      <w:r w:rsidRPr="001B02DD">
        <w:rPr>
          <w:rFonts w:ascii="Arial" w:eastAsia="Arial" w:hAnsi="Arial" w:cs="Arial"/>
          <w:sz w:val="22"/>
          <w:szCs w:val="22"/>
          <w:lang w:val="sl-SI" w:bidi="sl-SI"/>
        </w:rPr>
        <w:lastRenderedPageBreak/>
        <w:t>navedeni kraj, dan in ura prvega in drugega sklica ter dnevni red. Zasedanje v drugem sklicu mora biti predvideno najmanj 24 (štiriindvajset) ur po zasedanju v prvem sklicu.</w:t>
      </w:r>
    </w:p>
    <w:p w14:paraId="31B5B596" w14:textId="77777777" w:rsidR="00FB53F5" w:rsidRPr="00E05C15" w:rsidRDefault="00FB53F5" w:rsidP="00AA03EA">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lang w:val="sl-SI"/>
        </w:rPr>
      </w:pPr>
      <w:r w:rsidRPr="001B02DD">
        <w:rPr>
          <w:rFonts w:ascii="Arial" w:eastAsia="Arial" w:hAnsi="Arial" w:cs="Arial"/>
          <w:sz w:val="22"/>
          <w:szCs w:val="22"/>
          <w:lang w:val="sl-SI" w:bidi="sl-SI"/>
        </w:rPr>
        <w:t xml:space="preserve">5. Zbor članov lahko zaseda tudi na daljavo ali hibridno, pod pogojem, da so vsi udeleženci identificirani in jim je dovoljeno, da hkrati spremljajo razpravo, da sproti posežejo v razpravo o točkah dnevnega reda in da sodelujejo pri glasovanju. Šteje se, da občni zbor poteka v kraju, kjer se nahaja zapisnikar, ni pa nujno, da se na isti lokaciji nahaja tudi predsednik; v primeru, da sta zapisnikar in predsednik zasedanja na dveh različnih lokacijah, bo zapisnik vseeno sestavil zapisnikar, predsednik pa ga bo podpisal naknadno. Če je povezava med zasedanjem na daljavo prekinjena, mora predsednik ali oseba, ki ga nadomešča, prekiniti zasedanje; odločitve, sprejete do začasne prekinitve, ostajajo veljavne. </w:t>
      </w:r>
    </w:p>
    <w:p w14:paraId="23040659" w14:textId="77777777" w:rsidR="00FB53F5" w:rsidRPr="00E05C15" w:rsidRDefault="00FB53F5" w:rsidP="00AA03EA">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lang w:val="sl-SI"/>
        </w:rPr>
      </w:pPr>
      <w:r w:rsidRPr="001B02DD">
        <w:rPr>
          <w:rFonts w:ascii="Arial" w:eastAsia="Arial" w:hAnsi="Arial" w:cs="Arial"/>
          <w:sz w:val="22"/>
          <w:szCs w:val="22"/>
          <w:lang w:val="sl-SI" w:bidi="sl-SI"/>
        </w:rPr>
        <w:t>6. Občnemu zboru predseduje predsednik društva, podpredsednik ali drug član upravnega odbora, ki je določen na zasedanju občnega zbora.</w:t>
      </w:r>
    </w:p>
    <w:p w14:paraId="6C74496A" w14:textId="77777777" w:rsidR="00FB53F5" w:rsidRPr="00E05C15" w:rsidRDefault="00FB53F5" w:rsidP="00AA03EA">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lang w:val="sl-SI"/>
        </w:rPr>
      </w:pPr>
      <w:r w:rsidRPr="001B02DD">
        <w:rPr>
          <w:rFonts w:ascii="Arial" w:eastAsia="Arial" w:hAnsi="Arial" w:cs="Arial"/>
          <w:sz w:val="22"/>
          <w:szCs w:val="22"/>
          <w:lang w:val="sl-SI" w:bidi="sl-SI"/>
        </w:rPr>
        <w:t>7. Razprave in sklepi občnega zbora se povzamejo v zapisniku, ki ga podpišeta predsednik in v ta namen imenovani zapisnikar. Zapisnik se prepiše v knjigo zasedanj in sklepov občnega zbora, ki se hrani na sedežu društva.</w:t>
      </w:r>
    </w:p>
    <w:p w14:paraId="4431537B" w14:textId="77777777" w:rsidR="00FB53F5" w:rsidRPr="00E05C15" w:rsidRDefault="00FB53F5" w:rsidP="00AA03EA">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lang w:val="sl-SI"/>
        </w:rPr>
      </w:pPr>
    </w:p>
    <w:p w14:paraId="335C65C8" w14:textId="747E79E7" w:rsidR="00FB53F5" w:rsidRPr="001B02DD" w:rsidRDefault="00FB53F5" w:rsidP="00AA03EA">
      <w:pPr>
        <w:pStyle w:val="Heading2"/>
        <w:spacing w:before="0" w:line="360" w:lineRule="auto"/>
        <w:jc w:val="both"/>
        <w:rPr>
          <w:rFonts w:ascii="Arial" w:hAnsi="Arial" w:cs="Arial"/>
          <w:b/>
          <w:color w:val="auto"/>
          <w:sz w:val="22"/>
          <w:szCs w:val="22"/>
        </w:rPr>
      </w:pPr>
      <w:r w:rsidRPr="001B02DD">
        <w:rPr>
          <w:rFonts w:ascii="Arial" w:eastAsia="Arial" w:hAnsi="Arial" w:cs="Arial"/>
          <w:b/>
          <w:color w:val="auto"/>
          <w:sz w:val="22"/>
          <w:szCs w:val="22"/>
          <w:lang w:val="sl-SI" w:bidi="sl-SI"/>
        </w:rPr>
        <w:t xml:space="preserve">14. člen </w:t>
      </w:r>
      <w:r w:rsidR="00920C42">
        <w:rPr>
          <w:rFonts w:ascii="Arial" w:eastAsia="Arial" w:hAnsi="Arial" w:cs="Arial"/>
          <w:b/>
          <w:color w:val="auto"/>
          <w:sz w:val="22"/>
          <w:szCs w:val="22"/>
          <w:lang w:val="sl-SI" w:bidi="sl-SI"/>
        </w:rPr>
        <w:t>(</w:t>
      </w:r>
      <w:r w:rsidRPr="001B02DD">
        <w:rPr>
          <w:rFonts w:ascii="Arial" w:eastAsia="Arial" w:hAnsi="Arial" w:cs="Arial"/>
          <w:b/>
          <w:color w:val="auto"/>
          <w:sz w:val="22"/>
          <w:szCs w:val="22"/>
          <w:lang w:val="sl-SI" w:bidi="sl-SI"/>
        </w:rPr>
        <w:t>Redni občni zbor: pristojnosti in kvorum</w:t>
      </w:r>
      <w:r w:rsidR="00920C42">
        <w:rPr>
          <w:rFonts w:ascii="Arial" w:eastAsia="Arial" w:hAnsi="Arial" w:cs="Arial"/>
          <w:b/>
          <w:color w:val="auto"/>
          <w:sz w:val="22"/>
          <w:szCs w:val="22"/>
          <w:lang w:val="sl-SI" w:bidi="sl-SI"/>
        </w:rPr>
        <w:t>)</w:t>
      </w:r>
    </w:p>
    <w:p w14:paraId="7AB98A29" w14:textId="77777777" w:rsidR="00FB53F5" w:rsidRPr="001B02DD" w:rsidRDefault="00FB53F5" w:rsidP="00AA03EA">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trike/>
          <w:sz w:val="22"/>
          <w:szCs w:val="22"/>
        </w:rPr>
      </w:pPr>
      <w:r w:rsidRPr="001B02DD">
        <w:rPr>
          <w:rFonts w:ascii="Arial" w:eastAsia="Arial" w:hAnsi="Arial" w:cs="Arial"/>
          <w:sz w:val="22"/>
          <w:szCs w:val="22"/>
          <w:lang w:val="sl-SI" w:bidi="sl-SI"/>
        </w:rPr>
        <w:t>1. Naloga rednega občnega zbora je, da:</w:t>
      </w:r>
    </w:p>
    <w:p w14:paraId="3AF6454D" w14:textId="77777777" w:rsidR="00FB53F5" w:rsidRPr="001B02DD" w:rsidRDefault="00FB53F5" w:rsidP="00AA03EA">
      <w:pPr>
        <w:pStyle w:val="tx"/>
        <w:numPr>
          <w:ilvl w:val="0"/>
          <w:numId w:val="2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eastAsia="Arial" w:hAnsi="Arial" w:cs="Arial"/>
          <w:sz w:val="22"/>
          <w:szCs w:val="22"/>
          <w:lang w:val="sl-SI" w:bidi="sl-SI"/>
        </w:rPr>
        <w:t>odobri računovodske izkaze, ki jih pripravi upravni odbor;</w:t>
      </w:r>
    </w:p>
    <w:p w14:paraId="14CD5EF0" w14:textId="77777777" w:rsidR="00FB53F5" w:rsidRPr="001B02DD" w:rsidRDefault="00FB53F5" w:rsidP="00AA03EA">
      <w:pPr>
        <w:pStyle w:val="tx"/>
        <w:numPr>
          <w:ilvl w:val="0"/>
          <w:numId w:val="2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eastAsia="Arial" w:hAnsi="Arial" w:cs="Arial"/>
          <w:sz w:val="22"/>
          <w:szCs w:val="22"/>
          <w:lang w:val="sl-SI" w:bidi="sl-SI"/>
        </w:rPr>
        <w:t>odobri morebitni letni in večletni program dejavnosti, ki ga pripravi upravni odbor;</w:t>
      </w:r>
    </w:p>
    <w:p w14:paraId="25BFC700" w14:textId="54714DC8" w:rsidR="00FB53F5" w:rsidRPr="001B02DD" w:rsidRDefault="00FB53F5" w:rsidP="00AA03EA">
      <w:pPr>
        <w:pStyle w:val="tx"/>
        <w:numPr>
          <w:ilvl w:val="0"/>
          <w:numId w:val="2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3F1A27">
        <w:rPr>
          <w:rFonts w:ascii="Arial" w:eastAsia="Arial" w:hAnsi="Arial" w:cs="Arial"/>
          <w:sz w:val="22"/>
          <w:szCs w:val="22"/>
          <w:lang w:val="sl-SI" w:bidi="sl-SI"/>
        </w:rPr>
        <w:t xml:space="preserve">odobri morebitno </w:t>
      </w:r>
      <w:r w:rsidR="00920C42">
        <w:rPr>
          <w:rFonts w:ascii="Arial" w:eastAsia="Arial" w:hAnsi="Arial" w:cs="Arial"/>
          <w:sz w:val="22"/>
          <w:szCs w:val="22"/>
          <w:lang w:val="sl-SI" w:bidi="sl-SI"/>
        </w:rPr>
        <w:t>nefinančno</w:t>
      </w:r>
      <w:r w:rsidRPr="003F1A27">
        <w:rPr>
          <w:rFonts w:ascii="Arial" w:eastAsia="Arial" w:hAnsi="Arial" w:cs="Arial"/>
          <w:sz w:val="22"/>
          <w:szCs w:val="22"/>
          <w:lang w:val="sl-SI" w:bidi="sl-SI"/>
        </w:rPr>
        <w:t xml:space="preserve"> poročilo, ki ga je pripravil upravni odbor;</w:t>
      </w:r>
    </w:p>
    <w:p w14:paraId="49420C1D" w14:textId="77777777" w:rsidR="00FB53F5" w:rsidRPr="001B02DD" w:rsidRDefault="00FB53F5" w:rsidP="00AA03EA">
      <w:pPr>
        <w:pStyle w:val="tx"/>
        <w:numPr>
          <w:ilvl w:val="0"/>
          <w:numId w:val="2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eastAsia="Arial" w:hAnsi="Arial" w:cs="Arial"/>
          <w:sz w:val="22"/>
          <w:szCs w:val="22"/>
          <w:lang w:val="sl-SI" w:bidi="sl-SI"/>
        </w:rPr>
        <w:t>določi število članov upravnega odbora, jih izvoli in razreši;</w:t>
      </w:r>
    </w:p>
    <w:p w14:paraId="05D78875" w14:textId="77777777" w:rsidR="00FB53F5" w:rsidRPr="001B02DD" w:rsidRDefault="00FB53F5" w:rsidP="00AA03EA">
      <w:pPr>
        <w:pStyle w:val="tx"/>
        <w:numPr>
          <w:ilvl w:val="0"/>
          <w:numId w:val="2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eastAsia="Arial" w:hAnsi="Arial" w:cs="Arial"/>
          <w:sz w:val="22"/>
          <w:szCs w:val="22"/>
          <w:lang w:val="sl-SI" w:bidi="sl-SI"/>
        </w:rPr>
        <w:t>izvoli in razreši predsednika društva;</w:t>
      </w:r>
    </w:p>
    <w:p w14:paraId="389AB4C4" w14:textId="045D568D" w:rsidR="00FB53F5" w:rsidRPr="001B02DD" w:rsidRDefault="00FB53F5" w:rsidP="00AA03EA">
      <w:pPr>
        <w:pStyle w:val="tx"/>
        <w:numPr>
          <w:ilvl w:val="0"/>
          <w:numId w:val="2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eastAsia="Arial" w:hAnsi="Arial" w:cs="Arial"/>
          <w:sz w:val="22"/>
          <w:szCs w:val="22"/>
          <w:lang w:val="sl-SI" w:bidi="sl-SI"/>
        </w:rPr>
        <w:t>izvoli in razreši člane nadzornega organa, ki so obvezno imenovani ob nastopu pogojev iz 30.</w:t>
      </w:r>
      <w:r w:rsidR="00920C42">
        <w:rPr>
          <w:rFonts w:ascii="Arial" w:eastAsia="Arial" w:hAnsi="Arial" w:cs="Arial"/>
          <w:sz w:val="22"/>
          <w:szCs w:val="22"/>
          <w:lang w:val="sl-SI" w:bidi="sl-SI"/>
        </w:rPr>
        <w:t> </w:t>
      </w:r>
      <w:r w:rsidRPr="001B02DD">
        <w:rPr>
          <w:rFonts w:ascii="Arial" w:eastAsia="Arial" w:hAnsi="Arial" w:cs="Arial"/>
          <w:sz w:val="22"/>
          <w:szCs w:val="22"/>
          <w:lang w:val="sl-SI" w:bidi="sl-SI"/>
        </w:rPr>
        <w:t>člena Zakonika tretjega sektorja;</w:t>
      </w:r>
    </w:p>
    <w:p w14:paraId="221588E3" w14:textId="1885B15A" w:rsidR="00FB53F5" w:rsidRPr="001B02DD" w:rsidRDefault="00FB53F5" w:rsidP="00AA03EA">
      <w:pPr>
        <w:pStyle w:val="tx"/>
        <w:numPr>
          <w:ilvl w:val="0"/>
          <w:numId w:val="2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eastAsia="Arial" w:hAnsi="Arial" w:cs="Arial"/>
          <w:sz w:val="22"/>
          <w:szCs w:val="22"/>
          <w:lang w:val="sl-SI" w:bidi="sl-SI"/>
        </w:rPr>
        <w:t xml:space="preserve">izvoli in razreši revizijski organ, ki je bil obvezno imenovan ob </w:t>
      </w:r>
      <w:r w:rsidR="00920C42">
        <w:rPr>
          <w:rFonts w:ascii="Arial" w:eastAsia="Arial" w:hAnsi="Arial" w:cs="Arial"/>
          <w:sz w:val="22"/>
          <w:szCs w:val="22"/>
          <w:lang w:val="sl-SI" w:bidi="sl-SI"/>
        </w:rPr>
        <w:t>nastopu</w:t>
      </w:r>
      <w:r w:rsidRPr="001B02DD">
        <w:rPr>
          <w:rFonts w:ascii="Arial" w:eastAsia="Arial" w:hAnsi="Arial" w:cs="Arial"/>
          <w:sz w:val="22"/>
          <w:szCs w:val="22"/>
          <w:lang w:val="sl-SI" w:bidi="sl-SI"/>
        </w:rPr>
        <w:t xml:space="preserve"> pogojev iz navedenega člena. 31.</w:t>
      </w:r>
      <w:r w:rsidR="00920C42">
        <w:rPr>
          <w:rFonts w:ascii="Arial" w:eastAsia="Arial" w:hAnsi="Arial" w:cs="Arial"/>
          <w:sz w:val="22"/>
          <w:szCs w:val="22"/>
          <w:lang w:val="sl-SI" w:bidi="sl-SI"/>
        </w:rPr>
        <w:t> </w:t>
      </w:r>
      <w:r w:rsidRPr="001B02DD">
        <w:rPr>
          <w:rFonts w:ascii="Arial" w:eastAsia="Arial" w:hAnsi="Arial" w:cs="Arial"/>
          <w:sz w:val="22"/>
          <w:szCs w:val="22"/>
          <w:lang w:val="sl-SI" w:bidi="sl-SI"/>
        </w:rPr>
        <w:t xml:space="preserve">člena Zakonika tretjega sektorja; </w:t>
      </w:r>
    </w:p>
    <w:p w14:paraId="2F314375" w14:textId="77777777" w:rsidR="00FB53F5" w:rsidRPr="001B02DD" w:rsidRDefault="00FB53F5" w:rsidP="00AA03EA">
      <w:pPr>
        <w:pStyle w:val="tx"/>
        <w:numPr>
          <w:ilvl w:val="0"/>
          <w:numId w:val="2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eastAsia="Arial" w:hAnsi="Arial" w:cs="Arial"/>
          <w:sz w:val="22"/>
          <w:szCs w:val="22"/>
          <w:lang w:val="sl-SI" w:bidi="sl-SI"/>
        </w:rPr>
        <w:t>odloča o pritožbah zoper zavrnitev članstva in izključitev iz društva;</w:t>
      </w:r>
    </w:p>
    <w:p w14:paraId="0FF5B4ED" w14:textId="77777777" w:rsidR="00FB53F5" w:rsidRPr="001B02DD" w:rsidRDefault="00FB53F5" w:rsidP="00AA03EA">
      <w:pPr>
        <w:pStyle w:val="tx"/>
        <w:numPr>
          <w:ilvl w:val="0"/>
          <w:numId w:val="2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eastAsia="Arial" w:hAnsi="Arial" w:cs="Arial"/>
          <w:sz w:val="22"/>
          <w:szCs w:val="22"/>
          <w:lang w:val="sl-SI" w:bidi="sl-SI"/>
        </w:rPr>
        <w:t>odobri morebitni poslovnik občnega zbora in druge pravilnike, ki jih upravni odbor pripravi za delovanje društva;</w:t>
      </w:r>
    </w:p>
    <w:p w14:paraId="602A9E45" w14:textId="6E40255F" w:rsidR="00FB53F5" w:rsidRPr="001B02DD" w:rsidRDefault="00FB53F5" w:rsidP="00AA03EA">
      <w:pPr>
        <w:pStyle w:val="tx"/>
        <w:numPr>
          <w:ilvl w:val="0"/>
          <w:numId w:val="2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eastAsia="Arial" w:hAnsi="Arial" w:cs="Arial"/>
          <w:sz w:val="22"/>
          <w:szCs w:val="22"/>
          <w:lang w:val="sl-SI" w:bidi="sl-SI"/>
        </w:rPr>
        <w:t>odloča o odgovornosti članov društvenih organov v skladu z 28.</w:t>
      </w:r>
      <w:r w:rsidR="00920C42">
        <w:rPr>
          <w:rFonts w:ascii="Arial" w:eastAsia="Arial" w:hAnsi="Arial" w:cs="Arial"/>
          <w:sz w:val="22"/>
          <w:szCs w:val="22"/>
          <w:lang w:val="sl-SI" w:bidi="sl-SI"/>
        </w:rPr>
        <w:t> </w:t>
      </w:r>
      <w:r w:rsidRPr="001B02DD">
        <w:rPr>
          <w:rFonts w:ascii="Arial" w:eastAsia="Arial" w:hAnsi="Arial" w:cs="Arial"/>
          <w:sz w:val="22"/>
          <w:szCs w:val="22"/>
          <w:lang w:val="sl-SI" w:bidi="sl-SI"/>
        </w:rPr>
        <w:t>členom Zakonika tretjega sektorja in spodbuja ukrepe za ugotavljanje njihove odgovornosti;</w:t>
      </w:r>
    </w:p>
    <w:p w14:paraId="5E06A36B" w14:textId="77777777" w:rsidR="00FB53F5" w:rsidRPr="001B02DD" w:rsidRDefault="00FB53F5" w:rsidP="00AA03EA">
      <w:pPr>
        <w:pStyle w:val="tx"/>
        <w:numPr>
          <w:ilvl w:val="0"/>
          <w:numId w:val="2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eastAsia="Arial" w:hAnsi="Arial" w:cs="Arial"/>
          <w:sz w:val="22"/>
          <w:szCs w:val="22"/>
          <w:lang w:val="sl-SI" w:bidi="sl-SI"/>
        </w:rPr>
        <w:t>odloča o vseh drugih zadevah, ki so uvrščene na dnevni red ali jih v obravnavo predloži upravni odbor ali drug društveni organ.</w:t>
      </w:r>
    </w:p>
    <w:p w14:paraId="3FB81E5B" w14:textId="77777777" w:rsidR="00FB53F5" w:rsidRPr="001B02DD" w:rsidRDefault="00FB53F5" w:rsidP="00AA03EA">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eastAsia="Arial" w:hAnsi="Arial" w:cs="Arial"/>
          <w:sz w:val="22"/>
          <w:szCs w:val="22"/>
          <w:lang w:val="sl-SI" w:bidi="sl-SI"/>
        </w:rPr>
        <w:t xml:space="preserve">2. Redni občni zbor je v prvem sklicu sklepčen, če je navzoča (osebno ali po pooblastilu) polovica plus en član z glasovalno pravico; v drugem sklicu je občni zbor sklepčen ne glede na število navzočih članov (osebno ali po pooblastilu). </w:t>
      </w:r>
    </w:p>
    <w:p w14:paraId="157164C6" w14:textId="77777777" w:rsidR="00FB53F5" w:rsidRPr="001B02DD" w:rsidRDefault="00FB53F5" w:rsidP="00AA03EA">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eastAsia="Arial" w:hAnsi="Arial" w:cs="Arial"/>
          <w:sz w:val="22"/>
          <w:szCs w:val="22"/>
          <w:lang w:val="sl-SI" w:bidi="sl-SI"/>
        </w:rPr>
        <w:lastRenderedPageBreak/>
        <w:t>3. Sklepi rednega občnega zbora se sprejemajo z večino glasov navzočih članov, tako v prvem kot v drugem sklicu.</w:t>
      </w:r>
    </w:p>
    <w:p w14:paraId="3A33BFFE" w14:textId="77777777" w:rsidR="00FB53F5" w:rsidRPr="001B02DD" w:rsidRDefault="00FB53F5" w:rsidP="00AA03EA">
      <w:pPr>
        <w:spacing w:after="0" w:line="360" w:lineRule="auto"/>
        <w:jc w:val="both"/>
        <w:rPr>
          <w:rFonts w:ascii="Arial" w:hAnsi="Arial" w:cs="Arial"/>
        </w:rPr>
      </w:pPr>
    </w:p>
    <w:p w14:paraId="6E5958B9" w14:textId="41E741AA" w:rsidR="00FB53F5" w:rsidRPr="001B02DD" w:rsidRDefault="00FB53F5" w:rsidP="00AA03EA">
      <w:pPr>
        <w:pStyle w:val="Heading2"/>
        <w:spacing w:before="0" w:line="360" w:lineRule="auto"/>
        <w:jc w:val="both"/>
        <w:rPr>
          <w:rFonts w:ascii="Arial" w:hAnsi="Arial" w:cs="Arial"/>
          <w:b/>
          <w:color w:val="auto"/>
          <w:sz w:val="22"/>
          <w:szCs w:val="22"/>
        </w:rPr>
      </w:pPr>
      <w:r w:rsidRPr="001B02DD">
        <w:rPr>
          <w:rFonts w:ascii="Arial" w:eastAsia="Arial" w:hAnsi="Arial" w:cs="Arial"/>
          <w:b/>
          <w:color w:val="auto"/>
          <w:sz w:val="22"/>
          <w:szCs w:val="22"/>
          <w:lang w:val="sl-SI" w:bidi="sl-SI"/>
        </w:rPr>
        <w:t xml:space="preserve">15. člen </w:t>
      </w:r>
      <w:r w:rsidR="00920C42">
        <w:rPr>
          <w:rFonts w:ascii="Arial" w:eastAsia="Arial" w:hAnsi="Arial" w:cs="Arial"/>
          <w:b/>
          <w:color w:val="auto"/>
          <w:sz w:val="22"/>
          <w:szCs w:val="22"/>
          <w:lang w:val="sl-SI" w:bidi="sl-SI"/>
        </w:rPr>
        <w:t>(</w:t>
      </w:r>
      <w:r w:rsidRPr="001B02DD">
        <w:rPr>
          <w:rFonts w:ascii="Arial" w:eastAsia="Arial" w:hAnsi="Arial" w:cs="Arial"/>
          <w:b/>
          <w:color w:val="auto"/>
          <w:sz w:val="22"/>
          <w:szCs w:val="22"/>
          <w:lang w:val="sl-SI" w:bidi="sl-SI"/>
        </w:rPr>
        <w:t>Izredni občni zbor: pristojnosti in kvorum</w:t>
      </w:r>
      <w:r w:rsidR="00920C42">
        <w:rPr>
          <w:rFonts w:ascii="Arial" w:eastAsia="Arial" w:hAnsi="Arial" w:cs="Arial"/>
          <w:b/>
          <w:color w:val="auto"/>
          <w:sz w:val="22"/>
          <w:szCs w:val="22"/>
          <w:lang w:val="sl-SI" w:bidi="sl-SI"/>
        </w:rPr>
        <w:t>)</w:t>
      </w:r>
    </w:p>
    <w:p w14:paraId="74ADAF29" w14:textId="77777777" w:rsidR="00FB53F5" w:rsidRPr="001B02DD" w:rsidRDefault="00FB53F5" w:rsidP="00AA03EA">
      <w:pPr>
        <w:spacing w:after="0" w:line="360" w:lineRule="auto"/>
        <w:jc w:val="both"/>
        <w:rPr>
          <w:rFonts w:ascii="Arial" w:hAnsi="Arial" w:cs="Arial"/>
        </w:rPr>
      </w:pPr>
      <w:r w:rsidRPr="001B02DD">
        <w:rPr>
          <w:rFonts w:ascii="Arial" w:eastAsia="Arial" w:hAnsi="Arial" w:cs="Arial"/>
          <w:lang w:val="sl-SI" w:bidi="sl-SI"/>
        </w:rPr>
        <w:t>1. Naloga izrednega občnega zbora je, da:</w:t>
      </w:r>
    </w:p>
    <w:p w14:paraId="46259EC5" w14:textId="77777777" w:rsidR="00FB53F5" w:rsidRPr="001B02DD" w:rsidRDefault="00FB53F5" w:rsidP="00AA03EA">
      <w:pPr>
        <w:pStyle w:val="ListParagraph"/>
        <w:numPr>
          <w:ilvl w:val="0"/>
          <w:numId w:val="23"/>
        </w:numPr>
        <w:spacing w:after="0" w:line="360" w:lineRule="auto"/>
        <w:jc w:val="both"/>
        <w:rPr>
          <w:rFonts w:ascii="Arial" w:hAnsi="Arial" w:cs="Arial"/>
        </w:rPr>
      </w:pPr>
      <w:r w:rsidRPr="001B02DD">
        <w:rPr>
          <w:rFonts w:ascii="Arial" w:eastAsia="Arial" w:hAnsi="Arial" w:cs="Arial"/>
          <w:lang w:val="sl-SI" w:bidi="sl-SI"/>
        </w:rPr>
        <w:t>odloča o predlogih spremembe statuta;</w:t>
      </w:r>
    </w:p>
    <w:p w14:paraId="2C48D48B" w14:textId="77777777" w:rsidR="00FB53F5" w:rsidRPr="001B02DD" w:rsidRDefault="00FB53F5" w:rsidP="00AA03EA">
      <w:pPr>
        <w:pStyle w:val="ListParagraph"/>
        <w:numPr>
          <w:ilvl w:val="0"/>
          <w:numId w:val="23"/>
        </w:numPr>
        <w:spacing w:after="0" w:line="360" w:lineRule="auto"/>
        <w:contextualSpacing w:val="0"/>
        <w:jc w:val="both"/>
        <w:rPr>
          <w:rFonts w:ascii="Arial" w:hAnsi="Arial" w:cs="Arial"/>
        </w:rPr>
      </w:pPr>
      <w:r w:rsidRPr="001B02DD">
        <w:rPr>
          <w:rFonts w:ascii="Arial" w:eastAsia="Arial" w:hAnsi="Arial" w:cs="Arial"/>
          <w:lang w:val="sl-SI" w:bidi="sl-SI"/>
        </w:rPr>
        <w:t>odloča o razpustitvi, preoblikovanju, združitvi ali razdružitvi društva.</w:t>
      </w:r>
    </w:p>
    <w:p w14:paraId="010E9E55" w14:textId="77777777" w:rsidR="00FB53F5" w:rsidRPr="003F1A27" w:rsidRDefault="00FB53F5" w:rsidP="00AA03EA">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trike/>
          <w:sz w:val="22"/>
          <w:szCs w:val="22"/>
        </w:rPr>
      </w:pPr>
      <w:r w:rsidRPr="001B02DD">
        <w:rPr>
          <w:rFonts w:ascii="Arial" w:eastAsia="Arial" w:hAnsi="Arial" w:cs="Arial"/>
          <w:sz w:val="22"/>
          <w:szCs w:val="22"/>
          <w:lang w:val="sl-SI" w:bidi="sl-SI"/>
        </w:rPr>
        <w:t xml:space="preserve">2. Za spremembe statuta, preoblikovanje, združitev ali razdružitev društva je občni zbor v prvem sklicu sklepčen ob prisotnosti (osebno ali po pooblastilu) najmanj </w:t>
      </w:r>
      <w:r w:rsidRPr="003F1A27">
        <w:rPr>
          <w:rStyle w:val="PlaceholderText"/>
          <w:rFonts w:ascii="Arial" w:eastAsia="Arial" w:hAnsi="Arial" w:cs="Arial"/>
          <w:color w:val="auto"/>
          <w:sz w:val="22"/>
          <w:szCs w:val="22"/>
          <w:lang w:val="sl-SI" w:bidi="sl-SI"/>
        </w:rPr>
        <w:t>3/4 (treh četrtin)</w:t>
      </w:r>
      <w:r w:rsidRPr="001B02DD">
        <w:rPr>
          <w:rFonts w:ascii="Arial" w:eastAsia="Arial" w:hAnsi="Arial" w:cs="Arial"/>
          <w:sz w:val="22"/>
          <w:szCs w:val="22"/>
          <w:lang w:val="sl-SI" w:bidi="sl-SI"/>
        </w:rPr>
        <w:t xml:space="preserve"> članov z glasovalno pravico in odloča s pozitivnim glasovanjem večine prisotnih; v drugem sklicu je sklepčen ob prisotnosti (osebno ali po pooblastilu) najmanj </w:t>
      </w:r>
      <w:r w:rsidRPr="003F1A27">
        <w:rPr>
          <w:rStyle w:val="PlaceholderText"/>
          <w:rFonts w:ascii="Arial" w:eastAsia="Arial" w:hAnsi="Arial" w:cs="Arial"/>
          <w:color w:val="auto"/>
          <w:sz w:val="22"/>
          <w:szCs w:val="22"/>
          <w:lang w:val="sl-SI" w:bidi="sl-SI"/>
        </w:rPr>
        <w:t>polovice in enega</w:t>
      </w:r>
      <w:r w:rsidRPr="001B02DD">
        <w:rPr>
          <w:rFonts w:ascii="Arial" w:eastAsia="Arial" w:hAnsi="Arial" w:cs="Arial"/>
          <w:sz w:val="22"/>
          <w:szCs w:val="22"/>
          <w:lang w:val="sl-SI" w:bidi="sl-SI"/>
        </w:rPr>
        <w:t xml:space="preserve"> člana z glasovalno pravico in odloča s pozitivnim glasovanjem večine prisotnih. </w:t>
      </w:r>
    </w:p>
    <w:p w14:paraId="28DCE172" w14:textId="77777777" w:rsidR="00FB53F5" w:rsidRPr="003F1A27" w:rsidRDefault="00FB53F5" w:rsidP="00AA03EA">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3F1A27">
        <w:rPr>
          <w:rFonts w:ascii="Arial" w:eastAsia="Arial" w:hAnsi="Arial" w:cs="Arial"/>
          <w:sz w:val="22"/>
          <w:szCs w:val="22"/>
          <w:lang w:val="sl-SI" w:bidi="sl-SI"/>
        </w:rPr>
        <w:t>3. O razpustitvi društva in prenosu njegovega premoženja odloča izredni občni zbor tako v prvem kot v drugem sklicu, če za to glasujejo najmanj 3/4 (tri četrtine) članov z glasovalno pravico (prisotnih osebno ali po pooblastilu).</w:t>
      </w:r>
    </w:p>
    <w:p w14:paraId="3CC19F98" w14:textId="77777777" w:rsidR="00FB53F5" w:rsidRPr="001B02DD" w:rsidRDefault="00FB53F5" w:rsidP="00AA03EA">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p>
    <w:p w14:paraId="6B144CA4" w14:textId="7398D802" w:rsidR="00FB53F5" w:rsidRPr="001B02DD" w:rsidRDefault="00FB53F5" w:rsidP="00AA03EA">
      <w:pPr>
        <w:pStyle w:val="Heading2"/>
        <w:spacing w:before="0" w:line="360" w:lineRule="auto"/>
        <w:jc w:val="both"/>
        <w:rPr>
          <w:rFonts w:ascii="Arial" w:hAnsi="Arial" w:cs="Arial"/>
          <w:b/>
          <w:color w:val="auto"/>
          <w:sz w:val="22"/>
          <w:szCs w:val="22"/>
        </w:rPr>
      </w:pPr>
      <w:r w:rsidRPr="001B02DD">
        <w:rPr>
          <w:rFonts w:ascii="Arial" w:eastAsia="Arial" w:hAnsi="Arial" w:cs="Arial"/>
          <w:b/>
          <w:color w:val="auto"/>
          <w:sz w:val="22"/>
          <w:szCs w:val="22"/>
          <w:lang w:val="sl-SI" w:bidi="sl-SI"/>
        </w:rPr>
        <w:t xml:space="preserve">16. člen </w:t>
      </w:r>
      <w:r w:rsidR="00920C42">
        <w:rPr>
          <w:rFonts w:ascii="Arial" w:eastAsia="Arial" w:hAnsi="Arial" w:cs="Arial"/>
          <w:b/>
          <w:color w:val="auto"/>
          <w:sz w:val="22"/>
          <w:szCs w:val="22"/>
          <w:lang w:val="sl-SI" w:bidi="sl-SI"/>
        </w:rPr>
        <w:t>(</w:t>
      </w:r>
      <w:r w:rsidRPr="001B02DD">
        <w:rPr>
          <w:rFonts w:ascii="Arial" w:eastAsia="Arial" w:hAnsi="Arial" w:cs="Arial"/>
          <w:b/>
          <w:color w:val="auto"/>
          <w:sz w:val="22"/>
          <w:szCs w:val="22"/>
          <w:lang w:val="sl-SI" w:bidi="sl-SI"/>
        </w:rPr>
        <w:t>Občni zbor: pravila glasovanja</w:t>
      </w:r>
      <w:r w:rsidR="00920C42">
        <w:rPr>
          <w:rFonts w:ascii="Arial" w:eastAsia="Arial" w:hAnsi="Arial" w:cs="Arial"/>
          <w:b/>
          <w:color w:val="auto"/>
          <w:sz w:val="22"/>
          <w:szCs w:val="22"/>
          <w:lang w:val="sl-SI" w:bidi="sl-SI"/>
        </w:rPr>
        <w:t>)</w:t>
      </w:r>
    </w:p>
    <w:p w14:paraId="04CD1D94" w14:textId="77777777" w:rsidR="00FB53F5" w:rsidRPr="001B02DD" w:rsidRDefault="00FB53F5" w:rsidP="00AA03EA">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eastAsia="Arial" w:hAnsi="Arial" w:cs="Arial"/>
          <w:sz w:val="22"/>
          <w:szCs w:val="22"/>
          <w:lang w:val="sl-SI" w:bidi="sl-SI"/>
        </w:rPr>
        <w:t>1. Vsak član ima pravico do enega samega glasu.</w:t>
      </w:r>
    </w:p>
    <w:p w14:paraId="4BF45CC1" w14:textId="49A3BAAA" w:rsidR="00FB53F5" w:rsidRPr="00A23FAE" w:rsidRDefault="00FB53F5" w:rsidP="00AA03EA">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A23FAE">
        <w:rPr>
          <w:rFonts w:ascii="Arial" w:eastAsia="Arial" w:hAnsi="Arial" w:cs="Arial"/>
          <w:sz w:val="22"/>
          <w:szCs w:val="22"/>
          <w:lang w:val="sl-SI" w:bidi="sl-SI"/>
        </w:rPr>
        <w:t xml:space="preserve">2. Člani so upravičeni do glasovanja od trenutka, ko so vpisani v </w:t>
      </w:r>
      <w:r w:rsidRPr="00A23FAE">
        <w:rPr>
          <w:rStyle w:val="PlaceholderText"/>
          <w:rFonts w:ascii="Arial" w:eastAsia="Arial" w:hAnsi="Arial" w:cs="Arial"/>
          <w:color w:val="auto"/>
          <w:sz w:val="22"/>
          <w:szCs w:val="22"/>
          <w:lang w:val="sl-SI" w:bidi="sl-SI"/>
        </w:rPr>
        <w:t xml:space="preserve">člansko knjigo, </w:t>
      </w:r>
      <w:r w:rsidRPr="00A23FAE">
        <w:rPr>
          <w:rFonts w:ascii="Arial" w:eastAsia="Arial" w:hAnsi="Arial" w:cs="Arial"/>
          <w:sz w:val="22"/>
          <w:szCs w:val="22"/>
          <w:lang w:val="sl-SI" w:bidi="sl-SI"/>
        </w:rPr>
        <w:t xml:space="preserve">pod pogojem, da so plačali letno članarino, če je ta predvidena. </w:t>
      </w:r>
    </w:p>
    <w:p w14:paraId="78973579" w14:textId="1FB6F677" w:rsidR="00FB53F5" w:rsidRPr="001B02DD" w:rsidRDefault="0044181B" w:rsidP="00AA03EA">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eastAsia="Arial" w:hAnsi="Arial" w:cs="Arial"/>
          <w:sz w:val="22"/>
          <w:szCs w:val="22"/>
          <w:lang w:val="sl-SI" w:bidi="sl-SI"/>
        </w:rPr>
        <w:t>3. Glasovanje je javno. Pri glasovanju za društvene funkcije oz. na splošno pri glasovanju, ki zadev</w:t>
      </w:r>
      <w:r w:rsidR="00920C42">
        <w:rPr>
          <w:rFonts w:ascii="Arial" w:eastAsia="Arial" w:hAnsi="Arial" w:cs="Arial"/>
          <w:sz w:val="22"/>
          <w:szCs w:val="22"/>
          <w:lang w:val="sl-SI" w:bidi="sl-SI"/>
        </w:rPr>
        <w:t>a</w:t>
      </w:r>
      <w:r w:rsidRPr="001B02DD">
        <w:rPr>
          <w:rFonts w:ascii="Arial" w:eastAsia="Arial" w:hAnsi="Arial" w:cs="Arial"/>
          <w:sz w:val="22"/>
          <w:szCs w:val="22"/>
          <w:lang w:val="sl-SI" w:bidi="sl-SI"/>
        </w:rPr>
        <w:t xml:space="preserve"> osebe, se lahko izvede tajno glasovanje, če to zahteva najmanj 1/10 (ena desetina) navzočih.</w:t>
      </w:r>
    </w:p>
    <w:p w14:paraId="5BEB493C" w14:textId="77777777" w:rsidR="00FB53F5" w:rsidRPr="001B02DD" w:rsidRDefault="0044181B" w:rsidP="00AA03EA">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eastAsia="Arial" w:hAnsi="Arial" w:cs="Arial"/>
          <w:sz w:val="22"/>
          <w:szCs w:val="22"/>
          <w:lang w:val="sl-SI" w:bidi="sl-SI"/>
        </w:rPr>
        <w:t xml:space="preserve">4. Glasuje se lahko tudi po pošti ali elektronsko, če je mogoče preveriti identiteto člana, ki sodeluje in glasuje. Izvedba se ureja z ustreznim pravilnikom. </w:t>
      </w:r>
    </w:p>
    <w:p w14:paraId="6C655A63" w14:textId="77777777" w:rsidR="00FB53F5" w:rsidRPr="001B02DD" w:rsidRDefault="00FB53F5" w:rsidP="00AA03EA">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p>
    <w:p w14:paraId="07496EC5" w14:textId="454727C9" w:rsidR="00FB53F5" w:rsidRPr="001B02DD" w:rsidRDefault="00FB53F5" w:rsidP="00AA03EA">
      <w:pPr>
        <w:pStyle w:val="Heading2"/>
        <w:tabs>
          <w:tab w:val="left" w:pos="8496"/>
        </w:tabs>
        <w:spacing w:before="0" w:line="360" w:lineRule="auto"/>
        <w:jc w:val="both"/>
        <w:rPr>
          <w:rFonts w:ascii="Arial" w:hAnsi="Arial" w:cs="Arial"/>
          <w:b/>
          <w:color w:val="auto"/>
          <w:sz w:val="22"/>
          <w:szCs w:val="22"/>
        </w:rPr>
      </w:pPr>
      <w:r w:rsidRPr="001B02DD">
        <w:rPr>
          <w:rFonts w:ascii="Arial" w:eastAsia="Arial" w:hAnsi="Arial" w:cs="Arial"/>
          <w:b/>
          <w:color w:val="auto"/>
          <w:sz w:val="22"/>
          <w:szCs w:val="22"/>
          <w:lang w:val="sl-SI" w:bidi="sl-SI"/>
        </w:rPr>
        <w:t xml:space="preserve">17. člen </w:t>
      </w:r>
      <w:r w:rsidR="00920C42">
        <w:rPr>
          <w:rFonts w:ascii="Arial" w:eastAsia="Arial" w:hAnsi="Arial" w:cs="Arial"/>
          <w:b/>
          <w:color w:val="auto"/>
          <w:sz w:val="22"/>
          <w:szCs w:val="22"/>
          <w:lang w:val="sl-SI" w:bidi="sl-SI"/>
        </w:rPr>
        <w:t>(</w:t>
      </w:r>
      <w:r w:rsidRPr="001B02DD">
        <w:rPr>
          <w:rFonts w:ascii="Arial" w:eastAsia="Arial" w:hAnsi="Arial" w:cs="Arial"/>
          <w:b/>
          <w:color w:val="auto"/>
          <w:sz w:val="22"/>
          <w:szCs w:val="22"/>
          <w:lang w:val="sl-SI" w:bidi="sl-SI"/>
        </w:rPr>
        <w:t>Upravni odbor: sestava in trajanje mandata</w:t>
      </w:r>
      <w:r w:rsidR="00920C42">
        <w:rPr>
          <w:rFonts w:ascii="Arial" w:eastAsia="Arial" w:hAnsi="Arial" w:cs="Arial"/>
          <w:b/>
          <w:color w:val="auto"/>
          <w:sz w:val="22"/>
          <w:szCs w:val="22"/>
          <w:lang w:val="sl-SI" w:bidi="sl-SI"/>
        </w:rPr>
        <w:t>)</w:t>
      </w:r>
    </w:p>
    <w:p w14:paraId="272B3723" w14:textId="77777777" w:rsidR="00FB53F5" w:rsidRPr="001B02DD" w:rsidRDefault="00FB53F5" w:rsidP="00AA03EA">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4779CC">
        <w:rPr>
          <w:rFonts w:ascii="Arial" w:eastAsia="Arial" w:hAnsi="Arial" w:cs="Arial"/>
          <w:sz w:val="22"/>
          <w:szCs w:val="22"/>
          <w:lang w:val="sl-SI" w:bidi="sl-SI"/>
        </w:rPr>
        <w:t xml:space="preserve">1. Upravni odbor je upravni organ društva; izvoli ga skupščina iz vrst fizičnih oseb, ki jih predlagajo člani s poravnano morebitno letno članarino. </w:t>
      </w:r>
    </w:p>
    <w:p w14:paraId="3FEEFCB3" w14:textId="77777777" w:rsidR="00FB53F5" w:rsidRPr="001B02DD" w:rsidRDefault="00FB53F5" w:rsidP="00AA03EA">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eastAsia="Arial" w:hAnsi="Arial" w:cs="Arial"/>
          <w:sz w:val="22"/>
          <w:szCs w:val="22"/>
          <w:lang w:val="sl-SI" w:bidi="sl-SI"/>
        </w:rPr>
        <w:t xml:space="preserve">2. Upravni odbor sestavljajo predsednik in člani. Število članov odbora je lahko </w:t>
      </w:r>
      <w:r w:rsidR="00360D36" w:rsidRPr="00C86A0A">
        <w:rPr>
          <w:rStyle w:val="PlaceholderText"/>
          <w:rFonts w:ascii="Arial" w:eastAsia="Arial" w:hAnsi="Arial" w:cs="Arial"/>
          <w:color w:val="auto"/>
          <w:sz w:val="22"/>
          <w:szCs w:val="22"/>
          <w:lang w:val="sl-SI" w:bidi="sl-SI"/>
        </w:rPr>
        <w:t>od 3 (tri) do 9 (devet)</w:t>
      </w:r>
      <w:r w:rsidRPr="001B02DD">
        <w:rPr>
          <w:rFonts w:ascii="Arial" w:eastAsia="Arial" w:hAnsi="Arial" w:cs="Arial"/>
          <w:sz w:val="22"/>
          <w:szCs w:val="22"/>
          <w:lang w:val="sl-SI" w:bidi="sl-SI"/>
        </w:rPr>
        <w:t xml:space="preserve"> in ga določi občni zbor ob imenovanju in poznejših potrditvah. </w:t>
      </w:r>
    </w:p>
    <w:p w14:paraId="4E6147B4" w14:textId="36DF5966" w:rsidR="00FB53F5" w:rsidRPr="001B02DD" w:rsidRDefault="00FB53F5" w:rsidP="00AA03EA">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trike/>
          <w:sz w:val="22"/>
          <w:szCs w:val="22"/>
        </w:rPr>
      </w:pPr>
      <w:r w:rsidRPr="001B02DD">
        <w:rPr>
          <w:rFonts w:ascii="Arial" w:eastAsia="Arial" w:hAnsi="Arial" w:cs="Arial"/>
          <w:sz w:val="22"/>
          <w:szCs w:val="22"/>
          <w:lang w:val="sl-SI" w:bidi="sl-SI"/>
        </w:rPr>
        <w:t>3. Za člana upravnega odbora ne more biti izvoljena oseba, za katero so dani pogoji iz 2382.</w:t>
      </w:r>
      <w:r w:rsidR="00760F43">
        <w:rPr>
          <w:rFonts w:ascii="Arial" w:eastAsia="Arial" w:hAnsi="Arial" w:cs="Arial"/>
          <w:sz w:val="22"/>
          <w:szCs w:val="22"/>
          <w:lang w:val="sl-SI" w:bidi="sl-SI"/>
        </w:rPr>
        <w:t> </w:t>
      </w:r>
      <w:r w:rsidRPr="001B02DD">
        <w:rPr>
          <w:rFonts w:ascii="Arial" w:eastAsia="Arial" w:hAnsi="Arial" w:cs="Arial"/>
          <w:sz w:val="22"/>
          <w:szCs w:val="22"/>
          <w:lang w:val="sl-SI" w:bidi="sl-SI"/>
        </w:rPr>
        <w:t>člena Civilnega zakonika</w:t>
      </w:r>
      <w:r w:rsidR="00760F43">
        <w:rPr>
          <w:rFonts w:ascii="Arial" w:eastAsia="Arial" w:hAnsi="Arial" w:cs="Arial"/>
          <w:sz w:val="22"/>
          <w:szCs w:val="22"/>
          <w:lang w:val="sl-SI" w:bidi="sl-SI"/>
        </w:rPr>
        <w:t xml:space="preserve"> Italijanske republike</w:t>
      </w:r>
      <w:r w:rsidRPr="001B02DD">
        <w:rPr>
          <w:rFonts w:ascii="Arial" w:eastAsia="Arial" w:hAnsi="Arial" w:cs="Arial"/>
          <w:sz w:val="22"/>
          <w:szCs w:val="22"/>
          <w:lang w:val="sl-SI" w:bidi="sl-SI"/>
        </w:rPr>
        <w:t>, z nadaljnjimi spremembami in/ali dopolnitvami.</w:t>
      </w:r>
    </w:p>
    <w:p w14:paraId="050894B8" w14:textId="77777777" w:rsidR="00FB53F5" w:rsidRPr="00E05C15" w:rsidRDefault="00FB53F5" w:rsidP="00AA03EA">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lang w:val="sl-SI"/>
        </w:rPr>
      </w:pPr>
      <w:r w:rsidRPr="00C86A0A">
        <w:rPr>
          <w:rFonts w:ascii="Arial" w:eastAsia="Arial" w:hAnsi="Arial" w:cs="Arial"/>
          <w:sz w:val="22"/>
          <w:szCs w:val="22"/>
          <w:lang w:val="sl-SI" w:bidi="sl-SI"/>
        </w:rPr>
        <w:t xml:space="preserve">4. Člani upravnega odbora opravljajo funkcijo </w:t>
      </w:r>
      <w:r w:rsidRPr="00C86A0A">
        <w:rPr>
          <w:rStyle w:val="PlaceholderText"/>
          <w:rFonts w:ascii="Arial" w:eastAsia="Arial" w:hAnsi="Arial" w:cs="Arial"/>
          <w:color w:val="auto"/>
          <w:sz w:val="22"/>
          <w:szCs w:val="22"/>
          <w:lang w:val="sl-SI" w:bidi="sl-SI"/>
        </w:rPr>
        <w:t>tri (3) leta in so lahko ponovno izvoljeni</w:t>
      </w:r>
      <w:r w:rsidRPr="00C86A0A">
        <w:rPr>
          <w:rFonts w:ascii="Arial" w:eastAsia="Arial" w:hAnsi="Arial" w:cs="Arial"/>
          <w:sz w:val="22"/>
          <w:szCs w:val="22"/>
          <w:lang w:val="sl-SI" w:bidi="sl-SI"/>
        </w:rPr>
        <w:t xml:space="preserve">. Najmanj </w:t>
      </w:r>
      <w:r w:rsidRPr="00C86A0A">
        <w:rPr>
          <w:rStyle w:val="PlaceholderText"/>
          <w:rFonts w:ascii="Arial" w:eastAsia="Arial" w:hAnsi="Arial" w:cs="Arial"/>
          <w:color w:val="auto"/>
          <w:sz w:val="22"/>
          <w:szCs w:val="22"/>
          <w:lang w:val="sl-SI" w:bidi="sl-SI"/>
        </w:rPr>
        <w:t>30 (trideset) dni</w:t>
      </w:r>
      <w:r w:rsidRPr="00C86A0A">
        <w:rPr>
          <w:rFonts w:ascii="Arial" w:eastAsia="Arial" w:hAnsi="Arial" w:cs="Arial"/>
          <w:sz w:val="22"/>
          <w:szCs w:val="22"/>
          <w:lang w:val="sl-SI" w:bidi="sl-SI"/>
        </w:rPr>
        <w:t xml:space="preserve"> pred iztekom mandata predsednik skliče občni zbor za izvolitev novega upravnega odbora.</w:t>
      </w:r>
    </w:p>
    <w:p w14:paraId="353DFF88" w14:textId="77777777" w:rsidR="00FB53F5" w:rsidRPr="00E05C15" w:rsidRDefault="00FB53F5" w:rsidP="00AA03EA">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lang w:val="sl-SI"/>
        </w:rPr>
      </w:pPr>
    </w:p>
    <w:p w14:paraId="2680D016" w14:textId="165FAAED" w:rsidR="00FB53F5" w:rsidRPr="00E05C15" w:rsidRDefault="00FB53F5" w:rsidP="00AA03EA">
      <w:pPr>
        <w:pStyle w:val="Heading2"/>
        <w:spacing w:before="0" w:line="360" w:lineRule="auto"/>
        <w:jc w:val="both"/>
        <w:rPr>
          <w:rFonts w:ascii="Arial" w:hAnsi="Arial" w:cs="Arial"/>
          <w:b/>
          <w:color w:val="auto"/>
          <w:sz w:val="22"/>
          <w:szCs w:val="22"/>
          <w:lang w:val="sl-SI"/>
        </w:rPr>
      </w:pPr>
      <w:r w:rsidRPr="001B02DD">
        <w:rPr>
          <w:rFonts w:ascii="Arial" w:eastAsia="Arial" w:hAnsi="Arial" w:cs="Arial"/>
          <w:b/>
          <w:color w:val="auto"/>
          <w:sz w:val="22"/>
          <w:szCs w:val="22"/>
          <w:lang w:val="sl-SI" w:bidi="sl-SI"/>
        </w:rPr>
        <w:lastRenderedPageBreak/>
        <w:t xml:space="preserve">18. člen </w:t>
      </w:r>
      <w:r w:rsidR="00760F43">
        <w:rPr>
          <w:rFonts w:ascii="Arial" w:eastAsia="Arial" w:hAnsi="Arial" w:cs="Arial"/>
          <w:b/>
          <w:color w:val="auto"/>
          <w:sz w:val="22"/>
          <w:szCs w:val="22"/>
          <w:lang w:val="sl-SI" w:bidi="sl-SI"/>
        </w:rPr>
        <w:t>(</w:t>
      </w:r>
      <w:r w:rsidRPr="001B02DD">
        <w:rPr>
          <w:rFonts w:ascii="Arial" w:eastAsia="Arial" w:hAnsi="Arial" w:cs="Arial"/>
          <w:b/>
          <w:color w:val="auto"/>
          <w:sz w:val="22"/>
          <w:szCs w:val="22"/>
          <w:lang w:val="sl-SI" w:bidi="sl-SI"/>
        </w:rPr>
        <w:t>Upravni odbor: pravila sklicevanja, delovanja in glasovanja</w:t>
      </w:r>
      <w:r w:rsidR="00760F43">
        <w:rPr>
          <w:rFonts w:ascii="Arial" w:eastAsia="Arial" w:hAnsi="Arial" w:cs="Arial"/>
          <w:b/>
          <w:color w:val="auto"/>
          <w:sz w:val="22"/>
          <w:szCs w:val="22"/>
          <w:lang w:val="sl-SI" w:bidi="sl-SI"/>
        </w:rPr>
        <w:t>)</w:t>
      </w:r>
    </w:p>
    <w:p w14:paraId="36BBA101" w14:textId="77777777" w:rsidR="00FB53F5" w:rsidRPr="00E05C15" w:rsidRDefault="00FB53F5" w:rsidP="00AA03EA">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lang w:val="sl-SI"/>
        </w:rPr>
      </w:pPr>
      <w:r w:rsidRPr="00C86A0A">
        <w:rPr>
          <w:rFonts w:ascii="Arial" w:eastAsia="Arial" w:hAnsi="Arial" w:cs="Arial"/>
          <w:sz w:val="22"/>
          <w:szCs w:val="22"/>
          <w:lang w:val="sl-SI" w:bidi="sl-SI"/>
        </w:rPr>
        <w:t xml:space="preserve">1. Upravni odbor skliče predsednik, ko se mu to zdi primerno ali ko to zahteva najmanj </w:t>
      </w:r>
      <w:r w:rsidRPr="00C86A0A">
        <w:rPr>
          <w:rStyle w:val="PlaceholderText"/>
          <w:rFonts w:ascii="Arial" w:eastAsia="Arial" w:hAnsi="Arial" w:cs="Arial"/>
          <w:color w:val="auto"/>
          <w:sz w:val="22"/>
          <w:szCs w:val="22"/>
          <w:lang w:val="sl-SI" w:bidi="sl-SI"/>
        </w:rPr>
        <w:t>1/3 (ena tretjina)</w:t>
      </w:r>
      <w:r w:rsidRPr="00C86A0A">
        <w:rPr>
          <w:rFonts w:ascii="Arial" w:eastAsia="Arial" w:hAnsi="Arial" w:cs="Arial"/>
          <w:sz w:val="22"/>
          <w:szCs w:val="22"/>
          <w:lang w:val="sl-SI" w:bidi="sl-SI"/>
        </w:rPr>
        <w:t xml:space="preserve"> članov upravnega odbora. V tem primeru se mora upravni odbor na predsednikov sklic sestati v 20 (dvajsetih) dneh od datuma zahteve. Če predsednik ne skliče upravnega odbora v zgoraj navedenih rokih, mora nadzorni organ, če je imenovan, ali podpredsednik ali pa najstarejši član upravnega odbora namesto njega sklicati upravni odbor, ki se mora sestati v 10 (desetih) dneh od izteka prejšnjega roka.   </w:t>
      </w:r>
    </w:p>
    <w:p w14:paraId="571C6201" w14:textId="77777777" w:rsidR="00FB53F5" w:rsidRPr="00E05C15" w:rsidRDefault="00FB53F5" w:rsidP="00AA03EA">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lang w:val="sl-SI"/>
        </w:rPr>
      </w:pPr>
      <w:r w:rsidRPr="00C86A0A">
        <w:rPr>
          <w:rFonts w:ascii="Arial" w:eastAsia="Arial" w:hAnsi="Arial" w:cs="Arial"/>
          <w:sz w:val="22"/>
          <w:szCs w:val="22"/>
          <w:lang w:val="sl-SI" w:bidi="sl-SI"/>
        </w:rPr>
        <w:t xml:space="preserve">2. Obvestilo o sklicu morajo člani upravnega odbora prejeti v pisni obliki s pismom, po elektronski pošti ali z drugim elektronskim sredstvom najmanj </w:t>
      </w:r>
      <w:r w:rsidRPr="00C86A0A">
        <w:rPr>
          <w:rStyle w:val="PlaceholderText"/>
          <w:rFonts w:ascii="Arial" w:eastAsia="Arial" w:hAnsi="Arial" w:cs="Arial"/>
          <w:color w:val="auto"/>
          <w:sz w:val="22"/>
          <w:szCs w:val="22"/>
          <w:lang w:val="sl-SI" w:bidi="sl-SI"/>
        </w:rPr>
        <w:t>4 (štiri) dni</w:t>
      </w:r>
      <w:r w:rsidRPr="00C86A0A">
        <w:rPr>
          <w:rFonts w:ascii="Arial" w:eastAsia="Arial" w:hAnsi="Arial" w:cs="Arial"/>
          <w:sz w:val="22"/>
          <w:szCs w:val="22"/>
          <w:lang w:val="sl-SI" w:bidi="sl-SI"/>
        </w:rPr>
        <w:t xml:space="preserve"> pred datumom seje, v njem pa morajo biti navedeni kraj, datum, ura in točke dnevnega reda.</w:t>
      </w:r>
    </w:p>
    <w:p w14:paraId="76E89481" w14:textId="77777777" w:rsidR="00FB53F5" w:rsidRPr="00E05C15" w:rsidRDefault="00FB53F5" w:rsidP="00AA03EA">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lang w:val="sl-SI"/>
        </w:rPr>
      </w:pPr>
      <w:r w:rsidRPr="00C86A0A">
        <w:rPr>
          <w:rFonts w:ascii="Arial" w:eastAsia="Arial" w:hAnsi="Arial" w:cs="Arial"/>
          <w:sz w:val="22"/>
          <w:szCs w:val="22"/>
          <w:lang w:val="sl-SI" w:bidi="sl-SI"/>
        </w:rPr>
        <w:t>3. Seje so veljavne, tudi če niso izpolnjeni vsi pogoji uradnega sklica ali če niso upoštevani roki za obveščanje, pod pogojem, da se jih udeležijo vsi člani upravnega odbora.</w:t>
      </w:r>
    </w:p>
    <w:p w14:paraId="53961864" w14:textId="77777777" w:rsidR="00FB53F5" w:rsidRPr="00E05C15" w:rsidRDefault="00FB53F5" w:rsidP="00AA03EA">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lang w:val="sl-SI"/>
        </w:rPr>
      </w:pPr>
      <w:r w:rsidRPr="00C86A0A">
        <w:rPr>
          <w:rFonts w:ascii="Arial" w:eastAsia="Arial" w:hAnsi="Arial" w:cs="Arial"/>
          <w:sz w:val="22"/>
          <w:szCs w:val="22"/>
          <w:lang w:val="sl-SI" w:bidi="sl-SI"/>
        </w:rPr>
        <w:t>4. Upravni odbor se lahko sestane tudi prek videokonference ali hibridno na enak način kot občni zbor.</w:t>
      </w:r>
    </w:p>
    <w:p w14:paraId="40329429" w14:textId="77777777" w:rsidR="00FB53F5" w:rsidRPr="00E05C15" w:rsidRDefault="00FB53F5" w:rsidP="00AA03EA">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lang w:val="sl-SI"/>
        </w:rPr>
      </w:pPr>
      <w:r w:rsidRPr="00C86A0A">
        <w:rPr>
          <w:rFonts w:ascii="Arial" w:eastAsia="Arial" w:hAnsi="Arial" w:cs="Arial"/>
          <w:sz w:val="22"/>
          <w:szCs w:val="22"/>
          <w:lang w:val="sl-SI" w:bidi="sl-SI"/>
        </w:rPr>
        <w:t>5. Upravnemu odboru predseduje predsednik, v njegovi odsotnosti pa podpredsednik; če sta oba odsotna, mu predseduje drug član, izbran med prisotnimi.</w:t>
      </w:r>
    </w:p>
    <w:p w14:paraId="6F6ACEF2" w14:textId="44B265B9" w:rsidR="00FB53F5" w:rsidRPr="00E05C15" w:rsidRDefault="00FB53F5" w:rsidP="00AA03EA">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lang w:val="sl-SI"/>
        </w:rPr>
      </w:pPr>
      <w:r w:rsidRPr="00C86A0A">
        <w:rPr>
          <w:rFonts w:ascii="Arial" w:eastAsia="Arial" w:hAnsi="Arial" w:cs="Arial"/>
          <w:sz w:val="22"/>
          <w:szCs w:val="22"/>
          <w:lang w:val="sl-SI" w:bidi="sl-SI"/>
        </w:rPr>
        <w:t xml:space="preserve">6. Seje upravnega odbora so sklepčne, če je prisotna večina njegovih članov, sklepi pa se sprejemajo z večino </w:t>
      </w:r>
      <w:r w:rsidR="00760F43">
        <w:rPr>
          <w:rFonts w:ascii="Arial" w:eastAsia="Arial" w:hAnsi="Arial" w:cs="Arial"/>
          <w:sz w:val="22"/>
          <w:szCs w:val="22"/>
          <w:lang w:val="sl-SI" w:bidi="sl-SI"/>
        </w:rPr>
        <w:t xml:space="preserve">glasov </w:t>
      </w:r>
      <w:r w:rsidRPr="00C86A0A">
        <w:rPr>
          <w:rFonts w:ascii="Arial" w:eastAsia="Arial" w:hAnsi="Arial" w:cs="Arial"/>
          <w:sz w:val="22"/>
          <w:szCs w:val="22"/>
          <w:lang w:val="sl-SI" w:bidi="sl-SI"/>
        </w:rPr>
        <w:t xml:space="preserve">prisotnih članov. Pooblastila niso dovoljena. </w:t>
      </w:r>
    </w:p>
    <w:p w14:paraId="6F9202E3" w14:textId="77777777" w:rsidR="00FB53F5" w:rsidRPr="00E05C15" w:rsidRDefault="00FB53F5" w:rsidP="00AA03EA">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trike/>
          <w:sz w:val="22"/>
          <w:szCs w:val="22"/>
          <w:lang w:val="sl-SI"/>
        </w:rPr>
      </w:pPr>
      <w:r w:rsidRPr="00C86A0A">
        <w:rPr>
          <w:rFonts w:ascii="Arial" w:eastAsia="Arial" w:hAnsi="Arial" w:cs="Arial"/>
          <w:sz w:val="22"/>
          <w:szCs w:val="22"/>
          <w:lang w:val="sl-SI" w:bidi="sl-SI"/>
        </w:rPr>
        <w:t xml:space="preserve">7. Glasuje se z javnim glasovanjem. </w:t>
      </w:r>
    </w:p>
    <w:p w14:paraId="4F85AABC" w14:textId="300414FA" w:rsidR="00FB53F5" w:rsidRPr="00E05C15" w:rsidRDefault="00FB53F5" w:rsidP="00AA03E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jc w:val="both"/>
        <w:rPr>
          <w:rFonts w:ascii="Arial" w:eastAsia="Times New Roman" w:hAnsi="Arial" w:cs="Arial"/>
          <w:lang w:val="sl-SI" w:eastAsia="it-IT"/>
        </w:rPr>
      </w:pPr>
      <w:r w:rsidRPr="001B02DD">
        <w:rPr>
          <w:rFonts w:ascii="Arial" w:eastAsia="Times New Roman" w:hAnsi="Arial" w:cs="Arial"/>
          <w:lang w:val="sl-SI" w:bidi="sl-SI"/>
        </w:rPr>
        <w:t xml:space="preserve">8. Na vsaki seji </w:t>
      </w:r>
      <w:r w:rsidR="00760F43">
        <w:rPr>
          <w:rFonts w:ascii="Arial" w:eastAsia="Times New Roman" w:hAnsi="Arial" w:cs="Arial"/>
          <w:lang w:val="sl-SI" w:bidi="sl-SI"/>
        </w:rPr>
        <w:t>odbora</w:t>
      </w:r>
      <w:r w:rsidRPr="001B02DD">
        <w:rPr>
          <w:rFonts w:ascii="Arial" w:eastAsia="Times New Roman" w:hAnsi="Arial" w:cs="Arial"/>
          <w:lang w:val="sl-SI" w:bidi="sl-SI"/>
        </w:rPr>
        <w:t xml:space="preserve"> se sestavi zapisnik, ki ga podpišeta predsednik in v ta namen imenovani zapisnikar. Zapisnik se prepiše v knjigo zasedanj in sklepov upravnega odbora, ki se hrani na sedežu društva.</w:t>
      </w:r>
    </w:p>
    <w:p w14:paraId="55F3DA44" w14:textId="77777777" w:rsidR="00FB53F5" w:rsidRPr="00E05C15" w:rsidRDefault="00FB53F5" w:rsidP="00AA03EA">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lang w:val="sl-SI"/>
        </w:rPr>
      </w:pPr>
    </w:p>
    <w:p w14:paraId="07095918" w14:textId="0BB083E5" w:rsidR="00FB53F5" w:rsidRPr="00E05C15" w:rsidRDefault="00FB53F5" w:rsidP="00AA03EA">
      <w:pPr>
        <w:pStyle w:val="Heading2"/>
        <w:spacing w:before="0" w:line="360" w:lineRule="auto"/>
        <w:jc w:val="both"/>
        <w:rPr>
          <w:rFonts w:ascii="Arial" w:hAnsi="Arial" w:cs="Arial"/>
          <w:b/>
          <w:color w:val="auto"/>
          <w:sz w:val="22"/>
          <w:szCs w:val="22"/>
          <w:lang w:val="sl-SI"/>
        </w:rPr>
      </w:pPr>
      <w:r w:rsidRPr="001B02DD">
        <w:rPr>
          <w:rFonts w:ascii="Arial" w:eastAsia="Arial" w:hAnsi="Arial" w:cs="Arial"/>
          <w:b/>
          <w:color w:val="auto"/>
          <w:sz w:val="22"/>
          <w:szCs w:val="22"/>
          <w:lang w:val="sl-SI" w:bidi="sl-SI"/>
        </w:rPr>
        <w:t xml:space="preserve">19. člen </w:t>
      </w:r>
      <w:r w:rsidR="00760F43">
        <w:rPr>
          <w:rFonts w:ascii="Arial" w:eastAsia="Arial" w:hAnsi="Arial" w:cs="Arial"/>
          <w:b/>
          <w:color w:val="auto"/>
          <w:sz w:val="22"/>
          <w:szCs w:val="22"/>
          <w:lang w:val="sl-SI" w:bidi="sl-SI"/>
        </w:rPr>
        <w:t>(</w:t>
      </w:r>
      <w:r w:rsidRPr="001B02DD">
        <w:rPr>
          <w:rFonts w:ascii="Arial" w:eastAsia="Arial" w:hAnsi="Arial" w:cs="Arial"/>
          <w:b/>
          <w:color w:val="auto"/>
          <w:sz w:val="22"/>
          <w:szCs w:val="22"/>
          <w:lang w:val="sl-SI" w:bidi="sl-SI"/>
        </w:rPr>
        <w:t>Pristojnosti upravnega odbora</w:t>
      </w:r>
      <w:r w:rsidR="00760F43">
        <w:rPr>
          <w:rFonts w:ascii="Arial" w:eastAsia="Arial" w:hAnsi="Arial" w:cs="Arial"/>
          <w:b/>
          <w:color w:val="auto"/>
          <w:sz w:val="22"/>
          <w:szCs w:val="22"/>
          <w:lang w:val="sl-SI" w:bidi="sl-SI"/>
        </w:rPr>
        <w:t>)</w:t>
      </w:r>
    </w:p>
    <w:p w14:paraId="0CABA0E6" w14:textId="77777777" w:rsidR="00FB53F5" w:rsidRPr="00E05C15" w:rsidRDefault="00FB53F5" w:rsidP="00AA03EA">
      <w:pPr>
        <w:pStyle w:val="tx"/>
        <w:tabs>
          <w:tab w:val="left" w:pos="708"/>
          <w:tab w:val="left" w:pos="851"/>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lang w:val="sl-SI"/>
        </w:rPr>
      </w:pPr>
      <w:r w:rsidRPr="001B02DD">
        <w:rPr>
          <w:rFonts w:ascii="Arial" w:eastAsia="Arial" w:hAnsi="Arial" w:cs="Arial"/>
          <w:sz w:val="22"/>
          <w:szCs w:val="22"/>
          <w:lang w:val="sl-SI" w:bidi="sl-SI"/>
        </w:rPr>
        <w:t>1. Upravni odbor ima najširša pooblastila za redno in izredno vodenje društva, zlasti pa ima nalogo, da:</w:t>
      </w:r>
    </w:p>
    <w:p w14:paraId="2F484D5B" w14:textId="77777777" w:rsidR="00FB53F5" w:rsidRPr="00E05C15" w:rsidRDefault="00FB53F5" w:rsidP="00AA03EA">
      <w:pPr>
        <w:pStyle w:val="tx"/>
        <w:numPr>
          <w:ilvl w:val="0"/>
          <w:numId w:val="2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lang w:val="sl-SI"/>
        </w:rPr>
      </w:pPr>
      <w:r w:rsidRPr="001B02DD">
        <w:rPr>
          <w:rFonts w:ascii="Arial" w:eastAsia="Arial" w:hAnsi="Arial" w:cs="Arial"/>
          <w:sz w:val="22"/>
          <w:szCs w:val="22"/>
          <w:lang w:val="sl-SI" w:bidi="sl-SI"/>
        </w:rPr>
        <w:t>skrbi za izvajanje sklepov občnega zbora;</w:t>
      </w:r>
    </w:p>
    <w:p w14:paraId="03CC5F93" w14:textId="77777777" w:rsidR="00FB53F5" w:rsidRPr="00E05C15" w:rsidRDefault="00FB53F5" w:rsidP="00AA03EA">
      <w:pPr>
        <w:pStyle w:val="tx"/>
        <w:numPr>
          <w:ilvl w:val="0"/>
          <w:numId w:val="2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lang w:val="sl-SI"/>
        </w:rPr>
      </w:pPr>
      <w:r w:rsidRPr="00F837D9">
        <w:rPr>
          <w:rFonts w:ascii="Arial" w:eastAsia="Arial" w:hAnsi="Arial" w:cs="Arial"/>
          <w:sz w:val="22"/>
          <w:szCs w:val="22"/>
          <w:lang w:val="sl-SI" w:bidi="sl-SI"/>
        </w:rPr>
        <w:t>pripravi računovodske izkaze, ki se predložijo v potrditev občnemu zboru;</w:t>
      </w:r>
    </w:p>
    <w:p w14:paraId="527B30C4" w14:textId="77777777" w:rsidR="00FB53F5" w:rsidRPr="001B02DD" w:rsidRDefault="00FB53F5" w:rsidP="00AA03EA">
      <w:pPr>
        <w:pStyle w:val="tx"/>
        <w:numPr>
          <w:ilvl w:val="0"/>
          <w:numId w:val="2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eastAsia="Arial" w:hAnsi="Arial" w:cs="Arial"/>
          <w:sz w:val="22"/>
          <w:szCs w:val="22"/>
          <w:lang w:val="sl-SI" w:bidi="sl-SI"/>
        </w:rPr>
        <w:t>pripravi letni in morebitni večletni program dejavnosti, ki ga predloži v odobritev občnemu zboru;</w:t>
      </w:r>
    </w:p>
    <w:p w14:paraId="5B0AA90A" w14:textId="77777777" w:rsidR="00FB53F5" w:rsidRPr="001B02DD" w:rsidRDefault="00FB53F5" w:rsidP="00AA03EA">
      <w:pPr>
        <w:pStyle w:val="tx"/>
        <w:numPr>
          <w:ilvl w:val="0"/>
          <w:numId w:val="2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eastAsia="Arial" w:hAnsi="Arial" w:cs="Arial"/>
          <w:sz w:val="22"/>
          <w:szCs w:val="22"/>
          <w:lang w:val="sl-SI" w:bidi="sl-SI"/>
        </w:rPr>
        <w:t>pripravi morebitno nefinančno poročilo, ki ga predloži v potrditev občnemu zboru;</w:t>
      </w:r>
    </w:p>
    <w:p w14:paraId="4303DCAB" w14:textId="77777777" w:rsidR="00FB53F5" w:rsidRPr="001B02DD" w:rsidRDefault="00FB53F5" w:rsidP="00AA03EA">
      <w:pPr>
        <w:pStyle w:val="tx"/>
        <w:numPr>
          <w:ilvl w:val="0"/>
          <w:numId w:val="22"/>
        </w:num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ind w:left="709" w:hanging="349"/>
        <w:jc w:val="both"/>
        <w:rPr>
          <w:rFonts w:ascii="Arial" w:hAnsi="Arial" w:cs="Arial"/>
          <w:sz w:val="22"/>
          <w:szCs w:val="22"/>
        </w:rPr>
      </w:pPr>
      <w:r w:rsidRPr="001B02DD">
        <w:rPr>
          <w:rFonts w:ascii="Arial" w:eastAsia="Arial" w:hAnsi="Arial" w:cs="Arial"/>
          <w:sz w:val="22"/>
          <w:szCs w:val="22"/>
          <w:lang w:val="sl-SI" w:bidi="sl-SI"/>
        </w:rPr>
        <w:t>imenuje podpredsednika društva;</w:t>
      </w:r>
    </w:p>
    <w:p w14:paraId="06356584" w14:textId="325CF291" w:rsidR="00FB53F5" w:rsidRPr="001B02DD" w:rsidRDefault="00FB53F5" w:rsidP="00AA03EA">
      <w:pPr>
        <w:pStyle w:val="tx"/>
        <w:numPr>
          <w:ilvl w:val="0"/>
          <w:numId w:val="2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eastAsia="Arial" w:hAnsi="Arial" w:cs="Arial"/>
          <w:sz w:val="22"/>
          <w:szCs w:val="22"/>
          <w:lang w:val="sl-SI" w:bidi="sl-SI"/>
        </w:rPr>
        <w:t>odloča o prošnjah za članstvo v društv</w:t>
      </w:r>
      <w:r w:rsidR="00760F43">
        <w:rPr>
          <w:rFonts w:ascii="Arial" w:eastAsia="Arial" w:hAnsi="Arial" w:cs="Arial"/>
          <w:sz w:val="22"/>
          <w:szCs w:val="22"/>
          <w:lang w:val="sl-SI" w:bidi="sl-SI"/>
        </w:rPr>
        <w:t>u</w:t>
      </w:r>
      <w:r w:rsidRPr="001B02DD">
        <w:rPr>
          <w:rFonts w:ascii="Arial" w:eastAsia="Arial" w:hAnsi="Arial" w:cs="Arial"/>
          <w:sz w:val="22"/>
          <w:szCs w:val="22"/>
          <w:lang w:val="sl-SI" w:bidi="sl-SI"/>
        </w:rPr>
        <w:t xml:space="preserve"> in o izključitvi članov;</w:t>
      </w:r>
    </w:p>
    <w:p w14:paraId="498420D1" w14:textId="77777777" w:rsidR="00FB53F5" w:rsidRPr="001B02DD" w:rsidRDefault="00FB53F5" w:rsidP="00AA03EA">
      <w:pPr>
        <w:pStyle w:val="tx"/>
        <w:numPr>
          <w:ilvl w:val="0"/>
          <w:numId w:val="2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eastAsia="Arial" w:hAnsi="Arial" w:cs="Arial"/>
          <w:sz w:val="22"/>
          <w:szCs w:val="22"/>
          <w:lang w:val="sl-SI" w:bidi="sl-SI"/>
        </w:rPr>
        <w:t>pripravi morebitne notranje pravilnike za delovanje društva, ki jih predloži v potrditev občnemu zboru;</w:t>
      </w:r>
    </w:p>
    <w:p w14:paraId="6CEBBDAD" w14:textId="77777777" w:rsidR="00FB53F5" w:rsidRPr="001B02DD" w:rsidRDefault="00FB53F5" w:rsidP="00AA03EA">
      <w:pPr>
        <w:pStyle w:val="tx"/>
        <w:numPr>
          <w:ilvl w:val="0"/>
          <w:numId w:val="2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eastAsia="Arial" w:hAnsi="Arial" w:cs="Arial"/>
          <w:sz w:val="22"/>
          <w:szCs w:val="22"/>
          <w:lang w:val="sl-SI" w:bidi="sl-SI"/>
        </w:rPr>
        <w:t>odloča o morebitni letni članarini in določa njen znesek;</w:t>
      </w:r>
    </w:p>
    <w:p w14:paraId="2AD88831" w14:textId="4F2F7F90" w:rsidR="00FB53F5" w:rsidRPr="001B02DD" w:rsidRDefault="00FB53F5" w:rsidP="00AA03EA">
      <w:pPr>
        <w:pStyle w:val="EndnoteText"/>
        <w:numPr>
          <w:ilvl w:val="0"/>
          <w:numId w:val="2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Arial" w:hAnsi="Arial" w:cs="Arial"/>
          <w:sz w:val="22"/>
          <w:szCs w:val="22"/>
        </w:rPr>
      </w:pPr>
      <w:r w:rsidRPr="001B02DD">
        <w:rPr>
          <w:rFonts w:ascii="Arial" w:eastAsia="Arial" w:hAnsi="Arial" w:cs="Arial"/>
          <w:sz w:val="22"/>
          <w:szCs w:val="22"/>
          <w:lang w:val="sl-SI" w:bidi="sl-SI"/>
        </w:rPr>
        <w:lastRenderedPageBreak/>
        <w:t>v razumnem roku obvesti člane o njihovi dolžnosti, da v roku, določenem v statutu, poravnajo članarino;</w:t>
      </w:r>
    </w:p>
    <w:p w14:paraId="4FED7A78" w14:textId="77777777" w:rsidR="00FB53F5" w:rsidRPr="001B02DD" w:rsidRDefault="00FB53F5" w:rsidP="00AA03EA">
      <w:pPr>
        <w:pStyle w:val="tx"/>
        <w:numPr>
          <w:ilvl w:val="0"/>
          <w:numId w:val="2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eastAsia="Arial" w:hAnsi="Arial" w:cs="Arial"/>
          <w:sz w:val="22"/>
          <w:szCs w:val="22"/>
          <w:lang w:val="sl-SI" w:bidi="sl-SI"/>
        </w:rPr>
        <w:t>odloča o sklicu občnega zbora;</w:t>
      </w:r>
    </w:p>
    <w:p w14:paraId="6480300C" w14:textId="1368FAA6" w:rsidR="00FB53F5" w:rsidRPr="001B02DD" w:rsidRDefault="00FB53F5" w:rsidP="00AA03EA">
      <w:pPr>
        <w:pStyle w:val="tx"/>
        <w:numPr>
          <w:ilvl w:val="0"/>
          <w:numId w:val="2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eastAsia="Arial" w:hAnsi="Arial" w:cs="Arial"/>
          <w:sz w:val="22"/>
          <w:szCs w:val="22"/>
          <w:lang w:val="sl-SI" w:bidi="sl-SI"/>
        </w:rPr>
        <w:t>odloča o morebitn</w:t>
      </w:r>
      <w:r w:rsidR="00811A91">
        <w:rPr>
          <w:rFonts w:ascii="Arial" w:eastAsia="Arial" w:hAnsi="Arial" w:cs="Arial"/>
          <w:sz w:val="22"/>
          <w:szCs w:val="22"/>
          <w:lang w:val="sl-SI" w:bidi="sl-SI"/>
        </w:rPr>
        <w:t xml:space="preserve">ih </w:t>
      </w:r>
      <w:r w:rsidRPr="001B02DD">
        <w:rPr>
          <w:rFonts w:ascii="Arial" w:eastAsia="Arial" w:hAnsi="Arial" w:cs="Arial"/>
          <w:sz w:val="22"/>
          <w:szCs w:val="22"/>
          <w:lang w:val="sl-SI" w:bidi="sl-SI"/>
        </w:rPr>
        <w:t>delovnih razmer</w:t>
      </w:r>
      <w:r w:rsidR="00811A91">
        <w:rPr>
          <w:rFonts w:ascii="Arial" w:eastAsia="Arial" w:hAnsi="Arial" w:cs="Arial"/>
          <w:sz w:val="22"/>
          <w:szCs w:val="22"/>
          <w:lang w:val="sl-SI" w:bidi="sl-SI"/>
        </w:rPr>
        <w:t>jih</w:t>
      </w:r>
      <w:r w:rsidRPr="001B02DD">
        <w:rPr>
          <w:rFonts w:ascii="Arial" w:eastAsia="Arial" w:hAnsi="Arial" w:cs="Arial"/>
          <w:sz w:val="22"/>
          <w:szCs w:val="22"/>
          <w:lang w:val="sl-SI" w:bidi="sl-SI"/>
        </w:rPr>
        <w:t xml:space="preserve"> z zaposlenimi ter zunanjimi sodelavci in svetovalci;</w:t>
      </w:r>
    </w:p>
    <w:p w14:paraId="24C03020" w14:textId="77777777" w:rsidR="00FB53F5" w:rsidRPr="001B02DD" w:rsidRDefault="00FB53F5" w:rsidP="00AA03EA">
      <w:pPr>
        <w:pStyle w:val="tx"/>
        <w:numPr>
          <w:ilvl w:val="0"/>
          <w:numId w:val="2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eastAsia="Arial" w:hAnsi="Arial" w:cs="Arial"/>
          <w:sz w:val="22"/>
          <w:szCs w:val="22"/>
          <w:lang w:val="sl-SI" w:bidi="sl-SI"/>
        </w:rPr>
        <w:t>potrdi ali zavrne nujne ukrepe, ki jih je sprejel predsednik;</w:t>
      </w:r>
    </w:p>
    <w:p w14:paraId="7C030773" w14:textId="77777777" w:rsidR="00FB53F5" w:rsidRPr="001B02DD" w:rsidRDefault="00FB53F5" w:rsidP="00AA03EA">
      <w:pPr>
        <w:pStyle w:val="tx"/>
        <w:numPr>
          <w:ilvl w:val="0"/>
          <w:numId w:val="2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eastAsia="Arial" w:hAnsi="Arial" w:cs="Arial"/>
          <w:sz w:val="22"/>
          <w:szCs w:val="22"/>
          <w:lang w:val="sl-SI" w:bidi="sl-SI"/>
        </w:rPr>
        <w:t>skrbi za vodenje poslovnih knjig društva;</w:t>
      </w:r>
    </w:p>
    <w:p w14:paraId="1B41C017" w14:textId="77777777" w:rsidR="00FB53F5" w:rsidRPr="001B02DD" w:rsidRDefault="00FB53F5" w:rsidP="00AA03EA">
      <w:pPr>
        <w:pStyle w:val="tx"/>
        <w:numPr>
          <w:ilvl w:val="0"/>
          <w:numId w:val="2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eastAsia="Arial" w:hAnsi="Arial" w:cs="Arial"/>
          <w:sz w:val="22"/>
          <w:szCs w:val="22"/>
          <w:lang w:val="sl-SI" w:bidi="sl-SI"/>
        </w:rPr>
        <w:t>odloča o morebitnem izvajanju drugačnih dejavnosti ter dokumentira njihov sekundarni in podporni značaj v primerjavi z dejavnostmi splošnega interesa;</w:t>
      </w:r>
    </w:p>
    <w:p w14:paraId="4472E8D4" w14:textId="61E985BF" w:rsidR="00FB53F5" w:rsidRPr="001B02DD" w:rsidRDefault="00FB53F5" w:rsidP="00AA03EA">
      <w:pPr>
        <w:pStyle w:val="tx"/>
        <w:numPr>
          <w:ilvl w:val="0"/>
          <w:numId w:val="2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eastAsia="Arial" w:hAnsi="Arial" w:cs="Arial"/>
          <w:sz w:val="22"/>
          <w:szCs w:val="22"/>
          <w:lang w:val="sl-SI" w:bidi="sl-SI"/>
        </w:rPr>
        <w:t xml:space="preserve">odloča o ustanovitvi </w:t>
      </w:r>
      <w:r w:rsidR="00C04EF5">
        <w:rPr>
          <w:rFonts w:ascii="Arial" w:eastAsia="Arial" w:hAnsi="Arial" w:cs="Arial"/>
          <w:sz w:val="22"/>
          <w:szCs w:val="22"/>
          <w:lang w:val="sl-SI" w:bidi="sl-SI"/>
        </w:rPr>
        <w:t>sekcij</w:t>
      </w:r>
      <w:r w:rsidRPr="001B02DD">
        <w:rPr>
          <w:rFonts w:ascii="Arial" w:eastAsia="Arial" w:hAnsi="Arial" w:cs="Arial"/>
          <w:sz w:val="22"/>
          <w:szCs w:val="22"/>
          <w:lang w:val="sl-SI" w:bidi="sl-SI"/>
        </w:rPr>
        <w:t xml:space="preserve"> ali podružnic v Italiji in tujini;</w:t>
      </w:r>
    </w:p>
    <w:p w14:paraId="075AE8E2" w14:textId="77777777" w:rsidR="00FB53F5" w:rsidRPr="001B02DD" w:rsidRDefault="00FB53F5" w:rsidP="00AA03EA">
      <w:pPr>
        <w:pStyle w:val="tx"/>
        <w:numPr>
          <w:ilvl w:val="0"/>
          <w:numId w:val="2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eastAsia="Arial" w:hAnsi="Arial" w:cs="Arial"/>
          <w:sz w:val="22"/>
          <w:szCs w:val="22"/>
          <w:lang w:val="sl-SI" w:bidi="sl-SI"/>
        </w:rPr>
        <w:t xml:space="preserve">sprejema vse druge ukrepe, ki so v njegovi pristojnosti na podlagi določil tega statuta ali notranjih pravilnikov;  </w:t>
      </w:r>
    </w:p>
    <w:p w14:paraId="45A4CDBD" w14:textId="5FE064FD" w:rsidR="00FB53F5" w:rsidRPr="001B02DD" w:rsidRDefault="00FB53F5" w:rsidP="00AA03EA">
      <w:pPr>
        <w:pStyle w:val="tx"/>
        <w:numPr>
          <w:ilvl w:val="0"/>
          <w:numId w:val="2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eastAsia="Arial" w:hAnsi="Arial" w:cs="Arial"/>
          <w:sz w:val="22"/>
          <w:szCs w:val="22"/>
          <w:lang w:val="sl-SI" w:bidi="sl-SI"/>
        </w:rPr>
        <w:t xml:space="preserve">na splošno sprejema vse ukrepe, ki so potrebni za izvajanje </w:t>
      </w:r>
      <w:r w:rsidR="00C04EF5">
        <w:rPr>
          <w:rFonts w:ascii="Arial" w:eastAsia="Arial" w:hAnsi="Arial" w:cs="Arial"/>
          <w:sz w:val="22"/>
          <w:szCs w:val="22"/>
          <w:lang w:val="sl-SI" w:bidi="sl-SI"/>
        </w:rPr>
        <w:t>uradnih</w:t>
      </w:r>
      <w:r w:rsidRPr="001B02DD">
        <w:rPr>
          <w:rFonts w:ascii="Arial" w:eastAsia="Arial" w:hAnsi="Arial" w:cs="Arial"/>
          <w:sz w:val="22"/>
          <w:szCs w:val="22"/>
          <w:lang w:val="sl-SI" w:bidi="sl-SI"/>
        </w:rPr>
        <w:t xml:space="preserve"> ciljev ter za upravljanje društva in njegovo pravilno delovanje.</w:t>
      </w:r>
    </w:p>
    <w:p w14:paraId="5E75A8DF" w14:textId="77777777" w:rsidR="00FB53F5" w:rsidRPr="001B02DD" w:rsidRDefault="00FB53F5" w:rsidP="00AA03EA">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eastAsia="Arial" w:hAnsi="Arial" w:cs="Arial"/>
          <w:sz w:val="22"/>
          <w:szCs w:val="22"/>
          <w:lang w:val="sl-SI" w:bidi="sl-SI"/>
        </w:rPr>
        <w:t>2. Upravni odbor lahko enega ali več svojih članov pooblasti za opravljanje določenih nalog ali vrst nalog v imenu in po pooblastilu društva.</w:t>
      </w:r>
    </w:p>
    <w:p w14:paraId="62DC4B5A" w14:textId="77777777" w:rsidR="00FB53F5" w:rsidRPr="001B02DD" w:rsidRDefault="00FB53F5" w:rsidP="00AA03E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jc w:val="both"/>
        <w:rPr>
          <w:rFonts w:ascii="Arial" w:eastAsia="Times New Roman" w:hAnsi="Arial" w:cs="Arial"/>
          <w:b/>
          <w:lang w:eastAsia="it-IT"/>
        </w:rPr>
      </w:pPr>
    </w:p>
    <w:p w14:paraId="38439B74" w14:textId="0BEBBC3C" w:rsidR="00FB53F5" w:rsidRPr="001B02DD" w:rsidRDefault="00FB53F5" w:rsidP="00AA03EA">
      <w:pPr>
        <w:pStyle w:val="Heading2"/>
        <w:spacing w:before="0" w:line="360" w:lineRule="auto"/>
        <w:jc w:val="both"/>
        <w:rPr>
          <w:rFonts w:ascii="Arial" w:hAnsi="Arial" w:cs="Arial"/>
          <w:b/>
          <w:color w:val="auto"/>
          <w:sz w:val="22"/>
          <w:szCs w:val="22"/>
          <w:lang w:eastAsia="it-IT"/>
        </w:rPr>
      </w:pPr>
      <w:r w:rsidRPr="001B02DD">
        <w:rPr>
          <w:rFonts w:ascii="Arial" w:eastAsia="Arial" w:hAnsi="Arial" w:cs="Arial"/>
          <w:b/>
          <w:color w:val="auto"/>
          <w:sz w:val="22"/>
          <w:szCs w:val="22"/>
          <w:lang w:val="sl-SI" w:bidi="sl-SI"/>
        </w:rPr>
        <w:t xml:space="preserve">20. člen </w:t>
      </w:r>
      <w:r w:rsidR="00C04EF5">
        <w:rPr>
          <w:rFonts w:ascii="Arial" w:eastAsia="Arial" w:hAnsi="Arial" w:cs="Arial"/>
          <w:b/>
          <w:color w:val="auto"/>
          <w:sz w:val="22"/>
          <w:szCs w:val="22"/>
          <w:lang w:val="sl-SI" w:bidi="sl-SI"/>
        </w:rPr>
        <w:t>(</w:t>
      </w:r>
      <w:r w:rsidRPr="001B02DD">
        <w:rPr>
          <w:rFonts w:ascii="Arial" w:eastAsia="Arial" w:hAnsi="Arial" w:cs="Arial"/>
          <w:b/>
          <w:color w:val="auto"/>
          <w:sz w:val="22"/>
          <w:szCs w:val="22"/>
          <w:lang w:val="sl-SI" w:bidi="sl-SI"/>
        </w:rPr>
        <w:t>Vzroki za odstavitev in zamenjavo članov upravnega odbora</w:t>
      </w:r>
      <w:r w:rsidR="00C04EF5">
        <w:rPr>
          <w:rFonts w:ascii="Arial" w:eastAsia="Arial" w:hAnsi="Arial" w:cs="Arial"/>
          <w:b/>
          <w:color w:val="auto"/>
          <w:sz w:val="22"/>
          <w:szCs w:val="22"/>
          <w:lang w:val="sl-SI" w:bidi="sl-SI"/>
        </w:rPr>
        <w:t>)</w:t>
      </w:r>
    </w:p>
    <w:p w14:paraId="14AF903A" w14:textId="77777777" w:rsidR="00FB53F5" w:rsidRPr="001B02DD" w:rsidRDefault="00FB53F5" w:rsidP="00AA03EA">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eastAsia="Arial" w:hAnsi="Arial" w:cs="Arial"/>
          <w:sz w:val="22"/>
          <w:szCs w:val="22"/>
          <w:lang w:val="sl-SI" w:bidi="sl-SI"/>
        </w:rPr>
        <w:t xml:space="preserve">1. Mandat člana upravnega odbora preneha zaradi: </w:t>
      </w:r>
    </w:p>
    <w:p w14:paraId="2E3CC7CE" w14:textId="77777777" w:rsidR="00FB53F5" w:rsidRPr="00E05C15" w:rsidRDefault="00FB53F5" w:rsidP="00AA03EA">
      <w:pPr>
        <w:pStyle w:val="tx"/>
        <w:numPr>
          <w:ilvl w:val="0"/>
          <w:numId w:val="2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lang w:val="en-US"/>
        </w:rPr>
      </w:pPr>
      <w:r w:rsidRPr="001B02DD">
        <w:rPr>
          <w:rFonts w:ascii="Arial" w:eastAsia="Arial" w:hAnsi="Arial" w:cs="Arial"/>
          <w:sz w:val="22"/>
          <w:szCs w:val="22"/>
          <w:lang w:val="sl-SI" w:bidi="sl-SI"/>
        </w:rPr>
        <w:t>odstopa s pisnim sporočilom upravnemu odboru;</w:t>
      </w:r>
    </w:p>
    <w:p w14:paraId="6CC9EF4B" w14:textId="77777777" w:rsidR="00FB53F5" w:rsidRPr="00E05C15" w:rsidRDefault="00FB53F5" w:rsidP="00AA03EA">
      <w:pPr>
        <w:pStyle w:val="tx"/>
        <w:numPr>
          <w:ilvl w:val="0"/>
          <w:numId w:val="2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lang w:val="en-US"/>
        </w:rPr>
      </w:pPr>
      <w:r w:rsidRPr="001B02DD">
        <w:rPr>
          <w:rFonts w:ascii="Arial" w:eastAsia="Arial" w:hAnsi="Arial" w:cs="Arial"/>
          <w:sz w:val="22"/>
          <w:szCs w:val="22"/>
          <w:lang w:val="sl-SI" w:bidi="sl-SI"/>
        </w:rPr>
        <w:t>odpoklica s strani rednega občnega zbora zaradi ravnanja, ki je v nasprotju s cilji društva, vztrajnega kršenja zakonskih obveznosti ali kakršnega koli drugega ravnanja, ki škodi interesom društva;</w:t>
      </w:r>
    </w:p>
    <w:p w14:paraId="19EDF8B3" w14:textId="77777777" w:rsidR="00FB53F5" w:rsidRPr="001B02DD" w:rsidRDefault="00FB53F5" w:rsidP="00AA03EA">
      <w:pPr>
        <w:pStyle w:val="tx"/>
        <w:numPr>
          <w:ilvl w:val="0"/>
          <w:numId w:val="2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eastAsia="Arial" w:hAnsi="Arial" w:cs="Arial"/>
          <w:sz w:val="22"/>
          <w:szCs w:val="22"/>
          <w:lang w:val="sl-SI" w:bidi="sl-SI"/>
        </w:rPr>
        <w:t>nezdružljivosti v skladu s 3. točko 17. člena tega statuta.</w:t>
      </w:r>
    </w:p>
    <w:p w14:paraId="596AA698" w14:textId="77777777" w:rsidR="00FB53F5" w:rsidRPr="00E05C15" w:rsidRDefault="00FB53F5" w:rsidP="00AA03EA">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lang w:val="sl-SI"/>
        </w:rPr>
      </w:pPr>
      <w:r w:rsidRPr="001B02DD">
        <w:rPr>
          <w:rFonts w:ascii="Arial" w:eastAsia="Arial" w:hAnsi="Arial" w:cs="Arial"/>
          <w:sz w:val="22"/>
          <w:szCs w:val="22"/>
          <w:lang w:val="sl-SI" w:bidi="sl-SI"/>
        </w:rPr>
        <w:t>2. Če enemu ali več članom upravnega odbora preneha mandat zaradi enega od vzrokov, navedenih v prejšnjem odstavku, upravni odbor poskrbi za njihovo zamenjavo na prvem zasedanju občnega zbora. Do novih volitev ostane sestava upravnega odbora taka, kot je nastala zaradi prenehanja mandata. Tako izvoljeni člani ostanejo na položaju do izteka mandata upravnega odbora.</w:t>
      </w:r>
    </w:p>
    <w:p w14:paraId="6B85FE91" w14:textId="77777777" w:rsidR="00FB53F5" w:rsidRPr="00E05C15" w:rsidRDefault="00FB53F5" w:rsidP="00AA03EA">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lang w:val="sl-SI"/>
        </w:rPr>
      </w:pPr>
      <w:r w:rsidRPr="001B02DD">
        <w:rPr>
          <w:rFonts w:ascii="Arial" w:eastAsia="Arial" w:hAnsi="Arial" w:cs="Arial"/>
          <w:sz w:val="22"/>
          <w:szCs w:val="22"/>
          <w:lang w:val="sl-SI" w:bidi="sl-SI"/>
        </w:rPr>
        <w:t xml:space="preserve">3. Če mandat preneha večini svetnikov, se šteje, da se je mandat prenehal celotnemu upravnemu odboru, predsednik ali najstarejši član upravnega odbora pa mora v </w:t>
      </w:r>
      <w:r w:rsidRPr="009C2739">
        <w:rPr>
          <w:rStyle w:val="PlaceholderText"/>
          <w:rFonts w:ascii="Arial" w:eastAsia="Arial" w:hAnsi="Arial" w:cs="Arial"/>
          <w:color w:val="auto"/>
          <w:sz w:val="22"/>
          <w:szCs w:val="22"/>
          <w:lang w:val="sl-SI" w:bidi="sl-SI"/>
        </w:rPr>
        <w:t>30 (tridesetih) dneh</w:t>
      </w:r>
      <w:r w:rsidRPr="001B02DD">
        <w:rPr>
          <w:rFonts w:ascii="Arial" w:eastAsia="Arial" w:hAnsi="Arial" w:cs="Arial"/>
          <w:sz w:val="22"/>
          <w:szCs w:val="22"/>
          <w:lang w:val="sl-SI" w:bidi="sl-SI"/>
        </w:rPr>
        <w:t xml:space="preserve"> od dneva, ko je bilo ugotovljeno prenehanje mandata, sklicati redni občni zbor, da se izvedejo nove volitve upravnega odbora. Člani upravnega odbora, ki jim je prenehal mandat, opravljajo redne administrativne posle do izvolitve novih članov.</w:t>
      </w:r>
    </w:p>
    <w:p w14:paraId="0E83E95B" w14:textId="77777777" w:rsidR="00FB53F5" w:rsidRPr="00E05C15" w:rsidRDefault="00FB53F5" w:rsidP="00AA03EA">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lang w:val="sl-SI"/>
        </w:rPr>
      </w:pPr>
    </w:p>
    <w:p w14:paraId="759BF217" w14:textId="44A4184E" w:rsidR="00FB53F5" w:rsidRPr="00E05C15" w:rsidRDefault="00FB53F5" w:rsidP="00AA03EA">
      <w:pPr>
        <w:pStyle w:val="Heading2"/>
        <w:spacing w:before="0" w:line="360" w:lineRule="auto"/>
        <w:jc w:val="both"/>
        <w:rPr>
          <w:rFonts w:ascii="Arial" w:hAnsi="Arial" w:cs="Arial"/>
          <w:b/>
          <w:color w:val="auto"/>
          <w:sz w:val="22"/>
          <w:szCs w:val="22"/>
          <w:lang w:val="sl-SI"/>
        </w:rPr>
      </w:pPr>
      <w:r w:rsidRPr="001B02DD">
        <w:rPr>
          <w:rFonts w:ascii="Arial" w:eastAsia="Arial" w:hAnsi="Arial" w:cs="Arial"/>
          <w:b/>
          <w:color w:val="auto"/>
          <w:sz w:val="22"/>
          <w:szCs w:val="22"/>
          <w:lang w:val="sl-SI" w:bidi="sl-SI"/>
        </w:rPr>
        <w:t xml:space="preserve">21. člen </w:t>
      </w:r>
      <w:r w:rsidR="00C04EF5">
        <w:rPr>
          <w:rFonts w:ascii="Arial" w:eastAsia="Arial" w:hAnsi="Arial" w:cs="Arial"/>
          <w:b/>
          <w:color w:val="auto"/>
          <w:sz w:val="22"/>
          <w:szCs w:val="22"/>
          <w:lang w:val="sl-SI" w:bidi="sl-SI"/>
        </w:rPr>
        <w:t>(</w:t>
      </w:r>
      <w:r w:rsidRPr="001B02DD">
        <w:rPr>
          <w:rFonts w:ascii="Arial" w:eastAsia="Arial" w:hAnsi="Arial" w:cs="Arial"/>
          <w:b/>
          <w:color w:val="auto"/>
          <w:sz w:val="22"/>
          <w:szCs w:val="22"/>
          <w:lang w:val="sl-SI" w:bidi="sl-SI"/>
        </w:rPr>
        <w:t>Predsednik: pooblastila in trajanje mandata</w:t>
      </w:r>
      <w:r w:rsidR="00C04EF5">
        <w:rPr>
          <w:rFonts w:ascii="Arial" w:eastAsia="Arial" w:hAnsi="Arial" w:cs="Arial"/>
          <w:b/>
          <w:color w:val="auto"/>
          <w:sz w:val="22"/>
          <w:szCs w:val="22"/>
          <w:lang w:val="sl-SI" w:bidi="sl-SI"/>
        </w:rPr>
        <w:t>)</w:t>
      </w:r>
    </w:p>
    <w:p w14:paraId="7AA358BC" w14:textId="77777777" w:rsidR="00FB53F5" w:rsidRPr="00E05C15" w:rsidRDefault="00FB53F5" w:rsidP="00AA03EA">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lang w:val="sl-SI"/>
        </w:rPr>
      </w:pPr>
      <w:r w:rsidRPr="001B02DD">
        <w:rPr>
          <w:rFonts w:ascii="Arial" w:eastAsia="Arial" w:hAnsi="Arial" w:cs="Arial"/>
          <w:sz w:val="22"/>
          <w:szCs w:val="22"/>
          <w:lang w:val="sl-SI" w:bidi="sl-SI"/>
        </w:rPr>
        <w:t xml:space="preserve">1. Predsednik je zakoniti zastopnik društva in ga zastopa v odnosu do tretjih oseb in v sodnih postopkih. </w:t>
      </w:r>
    </w:p>
    <w:p w14:paraId="67901237" w14:textId="77777777" w:rsidR="00FB53F5" w:rsidRPr="00E05C15" w:rsidRDefault="00FB53F5" w:rsidP="00AA03EA">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lang w:val="sl-SI"/>
        </w:rPr>
      </w:pPr>
      <w:r w:rsidRPr="001B02DD">
        <w:rPr>
          <w:rFonts w:ascii="Arial" w:eastAsia="Arial" w:hAnsi="Arial" w:cs="Arial"/>
          <w:sz w:val="22"/>
          <w:szCs w:val="22"/>
          <w:lang w:val="sl-SI" w:bidi="sl-SI"/>
        </w:rPr>
        <w:lastRenderedPageBreak/>
        <w:t>2. Predsednika izvoli občni zbor neposredno med svojimi člani, ki so plačali morebitno letno članarino.</w:t>
      </w:r>
    </w:p>
    <w:p w14:paraId="1D17B3CE" w14:textId="790181A9" w:rsidR="00FB53F5" w:rsidRPr="00E05C15" w:rsidRDefault="00FB53F5" w:rsidP="00AA03EA">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trike/>
          <w:sz w:val="22"/>
          <w:szCs w:val="22"/>
          <w:lang w:val="sl-SI"/>
        </w:rPr>
      </w:pPr>
      <w:r w:rsidRPr="001B02DD">
        <w:rPr>
          <w:rFonts w:ascii="Arial" w:eastAsia="Arial" w:hAnsi="Arial" w:cs="Arial"/>
          <w:sz w:val="22"/>
          <w:szCs w:val="22"/>
          <w:lang w:val="sl-SI" w:bidi="sl-SI"/>
        </w:rPr>
        <w:t xml:space="preserve">3. Za predsednika ne more biti izvoljena oseba, za katero so </w:t>
      </w:r>
      <w:r w:rsidR="00C04EF5">
        <w:rPr>
          <w:rFonts w:ascii="Arial" w:eastAsia="Arial" w:hAnsi="Arial" w:cs="Arial"/>
          <w:sz w:val="22"/>
          <w:szCs w:val="22"/>
          <w:lang w:val="sl-SI" w:bidi="sl-SI"/>
        </w:rPr>
        <w:t>dani</w:t>
      </w:r>
      <w:r w:rsidRPr="001B02DD">
        <w:rPr>
          <w:rFonts w:ascii="Arial" w:eastAsia="Arial" w:hAnsi="Arial" w:cs="Arial"/>
          <w:sz w:val="22"/>
          <w:szCs w:val="22"/>
          <w:lang w:val="sl-SI" w:bidi="sl-SI"/>
        </w:rPr>
        <w:t xml:space="preserve"> pogoji iz 2382.</w:t>
      </w:r>
      <w:r w:rsidR="00C04EF5">
        <w:rPr>
          <w:rFonts w:ascii="Arial" w:eastAsia="Arial" w:hAnsi="Arial" w:cs="Arial"/>
          <w:sz w:val="22"/>
          <w:szCs w:val="22"/>
          <w:lang w:val="sl-SI" w:bidi="sl-SI"/>
        </w:rPr>
        <w:t> </w:t>
      </w:r>
      <w:r w:rsidRPr="001B02DD">
        <w:rPr>
          <w:rFonts w:ascii="Arial" w:eastAsia="Arial" w:hAnsi="Arial" w:cs="Arial"/>
          <w:sz w:val="22"/>
          <w:szCs w:val="22"/>
          <w:lang w:val="sl-SI" w:bidi="sl-SI"/>
        </w:rPr>
        <w:t>člena Civilnega zakonika</w:t>
      </w:r>
      <w:r w:rsidR="00C04EF5">
        <w:rPr>
          <w:rFonts w:ascii="Arial" w:eastAsia="Arial" w:hAnsi="Arial" w:cs="Arial"/>
          <w:sz w:val="22"/>
          <w:szCs w:val="22"/>
          <w:lang w:val="sl-SI" w:bidi="sl-SI"/>
        </w:rPr>
        <w:t xml:space="preserve"> Italijanske republike</w:t>
      </w:r>
      <w:r w:rsidRPr="001B02DD">
        <w:rPr>
          <w:rFonts w:ascii="Arial" w:eastAsia="Arial" w:hAnsi="Arial" w:cs="Arial"/>
          <w:sz w:val="22"/>
          <w:szCs w:val="22"/>
          <w:lang w:val="sl-SI" w:bidi="sl-SI"/>
        </w:rPr>
        <w:t>, z nadaljnjimi spremembami in/ali dopolnitvami.</w:t>
      </w:r>
    </w:p>
    <w:p w14:paraId="3159A7ED" w14:textId="7DC0DC96" w:rsidR="00FB53F5" w:rsidRPr="00E05C15" w:rsidRDefault="00FB53F5" w:rsidP="00AA03EA">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lang w:val="sl-SI"/>
        </w:rPr>
      </w:pPr>
      <w:r w:rsidRPr="009C2739">
        <w:rPr>
          <w:rFonts w:ascii="Arial" w:eastAsia="Arial" w:hAnsi="Arial" w:cs="Arial"/>
          <w:sz w:val="22"/>
          <w:szCs w:val="22"/>
          <w:lang w:val="sl-SI" w:bidi="sl-SI"/>
        </w:rPr>
        <w:t xml:space="preserve">4. Predsednikov mandat traja </w:t>
      </w:r>
      <w:r w:rsidRPr="009C2739">
        <w:rPr>
          <w:rStyle w:val="PlaceholderText"/>
          <w:rFonts w:ascii="Arial" w:eastAsia="Arial" w:hAnsi="Arial" w:cs="Arial"/>
          <w:color w:val="auto"/>
          <w:sz w:val="22"/>
          <w:szCs w:val="22"/>
          <w:lang w:val="sl-SI" w:bidi="sl-SI"/>
        </w:rPr>
        <w:t>3 (tri) leta</w:t>
      </w:r>
      <w:r w:rsidRPr="009C2739">
        <w:rPr>
          <w:rFonts w:ascii="Arial" w:eastAsia="Arial" w:hAnsi="Arial" w:cs="Arial"/>
          <w:sz w:val="22"/>
          <w:szCs w:val="22"/>
          <w:lang w:val="sl-SI" w:bidi="sl-SI"/>
        </w:rPr>
        <w:t xml:space="preserve">; </w:t>
      </w:r>
      <w:r w:rsidRPr="009C2739">
        <w:rPr>
          <w:rStyle w:val="PlaceholderText"/>
          <w:rFonts w:ascii="Arial" w:eastAsia="Arial" w:hAnsi="Arial" w:cs="Arial"/>
          <w:color w:val="auto"/>
          <w:sz w:val="22"/>
          <w:szCs w:val="22"/>
          <w:lang w:val="sl-SI" w:bidi="sl-SI"/>
        </w:rPr>
        <w:t>predsednik je lahko ponovno izvoljen za največ 3</w:t>
      </w:r>
      <w:r w:rsidR="00C04EF5">
        <w:rPr>
          <w:rStyle w:val="PlaceholderText"/>
          <w:rFonts w:ascii="Arial" w:eastAsia="Arial" w:hAnsi="Arial" w:cs="Arial"/>
          <w:color w:val="auto"/>
          <w:sz w:val="22"/>
          <w:szCs w:val="22"/>
          <w:lang w:val="sl-SI" w:bidi="sl-SI"/>
        </w:rPr>
        <w:t xml:space="preserve"> (tri) </w:t>
      </w:r>
      <w:r w:rsidRPr="009C2739">
        <w:rPr>
          <w:rStyle w:val="PlaceholderText"/>
          <w:rFonts w:ascii="Arial" w:eastAsia="Arial" w:hAnsi="Arial" w:cs="Arial"/>
          <w:color w:val="auto"/>
          <w:sz w:val="22"/>
          <w:szCs w:val="22"/>
          <w:lang w:val="sl-SI" w:bidi="sl-SI"/>
        </w:rPr>
        <w:t>zaporedne mandate</w:t>
      </w:r>
      <w:r w:rsidRPr="009C2739">
        <w:rPr>
          <w:rFonts w:ascii="Arial" w:eastAsia="Arial" w:hAnsi="Arial" w:cs="Arial"/>
          <w:sz w:val="22"/>
          <w:szCs w:val="22"/>
          <w:lang w:val="sl-SI" w:bidi="sl-SI"/>
        </w:rPr>
        <w:t>. Vsaj</w:t>
      </w:r>
      <w:r w:rsidR="00C04EF5">
        <w:rPr>
          <w:rFonts w:ascii="Arial" w:eastAsia="Arial" w:hAnsi="Arial" w:cs="Arial"/>
          <w:sz w:val="22"/>
          <w:szCs w:val="22"/>
          <w:lang w:val="sl-SI" w:bidi="sl-SI"/>
        </w:rPr>
        <w:t xml:space="preserve"> </w:t>
      </w:r>
      <w:r w:rsidRPr="009C2739">
        <w:rPr>
          <w:rStyle w:val="PlaceholderText"/>
          <w:rFonts w:ascii="Arial" w:eastAsia="Arial" w:hAnsi="Arial" w:cs="Arial"/>
          <w:color w:val="auto"/>
          <w:sz w:val="22"/>
          <w:szCs w:val="22"/>
          <w:lang w:val="sl-SI" w:bidi="sl-SI"/>
        </w:rPr>
        <w:t>30 (trideset) dni</w:t>
      </w:r>
      <w:r w:rsidRPr="009C2739">
        <w:rPr>
          <w:rFonts w:ascii="Arial" w:eastAsia="Arial" w:hAnsi="Arial" w:cs="Arial"/>
          <w:sz w:val="22"/>
          <w:szCs w:val="22"/>
          <w:lang w:val="sl-SI" w:bidi="sl-SI"/>
        </w:rPr>
        <w:t xml:space="preserve"> pred iztekom njegovega mandata mora biti sklican občni zbor za izvolitev novega predsednika.</w:t>
      </w:r>
    </w:p>
    <w:p w14:paraId="578BEA84" w14:textId="77777777" w:rsidR="00FB53F5" w:rsidRPr="001B02DD" w:rsidRDefault="00FB53F5" w:rsidP="00AA03EA">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eastAsia="Arial" w:hAnsi="Arial" w:cs="Arial"/>
          <w:sz w:val="22"/>
          <w:szCs w:val="22"/>
          <w:lang w:val="sl-SI" w:bidi="sl-SI"/>
        </w:rPr>
        <w:t>5. Predsednik je splošno odgovoren za upravljanje in nemoteno delovanje društva, zlasti pa ima nalogo, da:</w:t>
      </w:r>
    </w:p>
    <w:p w14:paraId="2DB0A55E" w14:textId="77777777" w:rsidR="00FB53F5" w:rsidRPr="001B02DD" w:rsidRDefault="00FB53F5" w:rsidP="00AA03EA">
      <w:pPr>
        <w:pStyle w:val="tx"/>
        <w:numPr>
          <w:ilvl w:val="0"/>
          <w:numId w:val="2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eastAsia="Arial" w:hAnsi="Arial" w:cs="Arial"/>
          <w:sz w:val="22"/>
          <w:szCs w:val="22"/>
          <w:lang w:val="sl-SI" w:bidi="sl-SI"/>
        </w:rPr>
        <w:t>podpisuje akte in dokumente, ki zavezujejo društvo tako v razmerju do članov kot do tretjih oseb;</w:t>
      </w:r>
    </w:p>
    <w:p w14:paraId="6CC4D1B3" w14:textId="77777777" w:rsidR="00FB53F5" w:rsidRPr="001B02DD" w:rsidRDefault="00FB53F5" w:rsidP="00AA03EA">
      <w:pPr>
        <w:pStyle w:val="tx"/>
        <w:numPr>
          <w:ilvl w:val="0"/>
          <w:numId w:val="2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eastAsia="Arial" w:hAnsi="Arial" w:cs="Arial"/>
          <w:sz w:val="22"/>
          <w:szCs w:val="22"/>
          <w:lang w:val="sl-SI" w:bidi="sl-SI"/>
        </w:rPr>
        <w:t>skrbi za izvajanje sklepov občnega zbora in upravnega odbora;</w:t>
      </w:r>
    </w:p>
    <w:p w14:paraId="55ADB5F7" w14:textId="77777777" w:rsidR="00FB53F5" w:rsidRPr="004779CC" w:rsidRDefault="00FB53F5" w:rsidP="00AA03EA">
      <w:pPr>
        <w:pStyle w:val="tx"/>
        <w:numPr>
          <w:ilvl w:val="0"/>
          <w:numId w:val="2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4779CC">
        <w:rPr>
          <w:rFonts w:ascii="Arial" w:eastAsia="Arial" w:hAnsi="Arial" w:cs="Arial"/>
          <w:sz w:val="22"/>
          <w:szCs w:val="22"/>
          <w:lang w:val="sl-SI" w:bidi="sl-SI"/>
        </w:rPr>
        <w:t>po potrebi sprejme nujne ukrepe in jih v 30 (tridesetih) dneh predloži v potrditev upravnemu odboru;</w:t>
      </w:r>
    </w:p>
    <w:p w14:paraId="042A9AFA" w14:textId="77777777" w:rsidR="00696ACA" w:rsidRPr="004779CC" w:rsidRDefault="00FB53F5" w:rsidP="00AA03EA">
      <w:pPr>
        <w:pStyle w:val="tx"/>
        <w:numPr>
          <w:ilvl w:val="0"/>
          <w:numId w:val="2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4779CC">
        <w:rPr>
          <w:rFonts w:ascii="Arial" w:eastAsia="Arial" w:hAnsi="Arial" w:cs="Arial"/>
          <w:sz w:val="22"/>
          <w:szCs w:val="22"/>
          <w:lang w:val="sl-SI" w:bidi="sl-SI"/>
        </w:rPr>
        <w:t>skliče občni zbor in mu po potrebi predseduje;</w:t>
      </w:r>
    </w:p>
    <w:p w14:paraId="71881EEA" w14:textId="77777777" w:rsidR="00FB53F5" w:rsidRPr="00E05C15" w:rsidRDefault="00696ACA" w:rsidP="00AA03EA">
      <w:pPr>
        <w:pStyle w:val="tx"/>
        <w:numPr>
          <w:ilvl w:val="0"/>
          <w:numId w:val="2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lang w:val="en-US"/>
        </w:rPr>
      </w:pPr>
      <w:r w:rsidRPr="004779CC">
        <w:rPr>
          <w:rFonts w:ascii="Arial" w:eastAsia="Arial" w:hAnsi="Arial" w:cs="Arial"/>
          <w:sz w:val="22"/>
          <w:szCs w:val="22"/>
          <w:lang w:val="sl-SI" w:bidi="sl-SI"/>
        </w:rPr>
        <w:t>skliče upravni odbor in mu predseduje.</w:t>
      </w:r>
    </w:p>
    <w:p w14:paraId="0E16FCC2" w14:textId="77777777" w:rsidR="00FB53F5" w:rsidRPr="00E05C15" w:rsidRDefault="00FB53F5" w:rsidP="00AA03EA">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lang w:val="sl-SI"/>
        </w:rPr>
      </w:pPr>
      <w:r w:rsidRPr="001B02DD">
        <w:rPr>
          <w:rFonts w:ascii="Arial" w:eastAsia="Arial" w:hAnsi="Arial" w:cs="Arial"/>
          <w:sz w:val="22"/>
          <w:szCs w:val="22"/>
          <w:lang w:val="sl-SI" w:bidi="sl-SI"/>
        </w:rPr>
        <w:t>6. Če je predsednik odsoten ali zadržan, ga nadomešča podpredsednik. Če je podpredsednik odsoten ali zadržan, mora upravni odbor izrecno pooblastiti svojega drugega člana.</w:t>
      </w:r>
    </w:p>
    <w:p w14:paraId="22EB5ACC" w14:textId="77777777" w:rsidR="00FB53F5" w:rsidRPr="00E05C15" w:rsidRDefault="00FB53F5" w:rsidP="00AA03EA">
      <w:pPr>
        <w:pStyle w:val="tx"/>
        <w:spacing w:before="0" w:after="0" w:line="360" w:lineRule="auto"/>
        <w:jc w:val="both"/>
        <w:rPr>
          <w:rFonts w:ascii="Arial" w:hAnsi="Arial" w:cs="Arial"/>
          <w:sz w:val="22"/>
          <w:szCs w:val="22"/>
          <w:lang w:val="sl-SI"/>
        </w:rPr>
      </w:pPr>
      <w:r w:rsidRPr="001B02DD">
        <w:rPr>
          <w:rFonts w:ascii="Arial" w:eastAsia="Arial" w:hAnsi="Arial" w:cs="Arial"/>
          <w:sz w:val="22"/>
          <w:szCs w:val="22"/>
          <w:lang w:val="sl-SI" w:bidi="sl-SI"/>
        </w:rPr>
        <w:tab/>
      </w:r>
      <w:r w:rsidRPr="001B02DD">
        <w:rPr>
          <w:rFonts w:ascii="Arial" w:eastAsia="Arial" w:hAnsi="Arial" w:cs="Arial"/>
          <w:sz w:val="22"/>
          <w:szCs w:val="22"/>
          <w:lang w:val="sl-SI" w:bidi="sl-SI"/>
        </w:rPr>
        <w:tab/>
      </w:r>
    </w:p>
    <w:p w14:paraId="3A07000D" w14:textId="23E5BE09" w:rsidR="00FB53F5" w:rsidRPr="00E05C15" w:rsidRDefault="00FB53F5" w:rsidP="00AA03EA">
      <w:pPr>
        <w:pStyle w:val="Heading2"/>
        <w:spacing w:before="0" w:line="360" w:lineRule="auto"/>
        <w:jc w:val="both"/>
        <w:rPr>
          <w:rFonts w:ascii="Arial" w:hAnsi="Arial" w:cs="Arial"/>
          <w:b/>
          <w:color w:val="auto"/>
          <w:sz w:val="22"/>
          <w:szCs w:val="22"/>
          <w:lang w:val="sl-SI" w:eastAsia="it-IT"/>
        </w:rPr>
      </w:pPr>
      <w:r w:rsidRPr="001B02DD">
        <w:rPr>
          <w:rFonts w:ascii="Arial" w:eastAsia="Arial" w:hAnsi="Arial" w:cs="Arial"/>
          <w:b/>
          <w:color w:val="auto"/>
          <w:sz w:val="22"/>
          <w:szCs w:val="22"/>
          <w:lang w:val="sl-SI" w:bidi="sl-SI"/>
        </w:rPr>
        <w:t xml:space="preserve">22. člen </w:t>
      </w:r>
      <w:r w:rsidR="00C04EF5">
        <w:rPr>
          <w:rFonts w:ascii="Arial" w:eastAsia="Arial" w:hAnsi="Arial" w:cs="Arial"/>
          <w:b/>
          <w:color w:val="auto"/>
          <w:sz w:val="22"/>
          <w:szCs w:val="22"/>
          <w:lang w:val="sl-SI" w:bidi="sl-SI"/>
        </w:rPr>
        <w:t>(</w:t>
      </w:r>
      <w:r w:rsidRPr="001B02DD">
        <w:rPr>
          <w:rFonts w:ascii="Arial" w:eastAsia="Arial" w:hAnsi="Arial" w:cs="Arial"/>
          <w:b/>
          <w:color w:val="auto"/>
          <w:sz w:val="22"/>
          <w:szCs w:val="22"/>
          <w:lang w:val="sl-SI" w:bidi="sl-SI"/>
        </w:rPr>
        <w:t>Vzroki za odstavitev in zamenjavo predsednika</w:t>
      </w:r>
      <w:r w:rsidR="00C04EF5">
        <w:rPr>
          <w:rFonts w:ascii="Arial" w:eastAsia="Arial" w:hAnsi="Arial" w:cs="Arial"/>
          <w:b/>
          <w:color w:val="auto"/>
          <w:sz w:val="22"/>
          <w:szCs w:val="22"/>
          <w:lang w:val="sl-SI" w:bidi="sl-SI"/>
        </w:rPr>
        <w:t>)</w:t>
      </w:r>
    </w:p>
    <w:p w14:paraId="3999D88D" w14:textId="77777777" w:rsidR="00FB53F5" w:rsidRPr="001B02DD" w:rsidRDefault="00FB53F5" w:rsidP="00AA03EA">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eastAsia="Arial" w:hAnsi="Arial" w:cs="Arial"/>
          <w:sz w:val="22"/>
          <w:szCs w:val="22"/>
          <w:lang w:val="sl-SI" w:bidi="sl-SI"/>
        </w:rPr>
        <w:t xml:space="preserve">1. Mandat predsednika preneha zaradi: </w:t>
      </w:r>
    </w:p>
    <w:p w14:paraId="5E156D4A" w14:textId="77777777" w:rsidR="00FB53F5" w:rsidRPr="00E05C15" w:rsidRDefault="00FB53F5" w:rsidP="00AA03EA">
      <w:pPr>
        <w:pStyle w:val="tx"/>
        <w:numPr>
          <w:ilvl w:val="0"/>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lang w:val="en-US"/>
        </w:rPr>
      </w:pPr>
      <w:r w:rsidRPr="001B02DD">
        <w:rPr>
          <w:rFonts w:ascii="Arial" w:eastAsia="Arial" w:hAnsi="Arial" w:cs="Arial"/>
          <w:sz w:val="22"/>
          <w:szCs w:val="22"/>
          <w:lang w:val="sl-SI" w:bidi="sl-SI"/>
        </w:rPr>
        <w:t>odstopa s pisnim sporočilom upravnemu odboru;</w:t>
      </w:r>
    </w:p>
    <w:p w14:paraId="770EA870" w14:textId="77777777" w:rsidR="00FB53F5" w:rsidRPr="00E05C15" w:rsidRDefault="00FB53F5" w:rsidP="00AA03EA">
      <w:pPr>
        <w:pStyle w:val="tx"/>
        <w:numPr>
          <w:ilvl w:val="0"/>
          <w:numId w:val="27"/>
        </w:num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lang w:val="en-US"/>
        </w:rPr>
      </w:pPr>
      <w:r w:rsidRPr="001B02DD">
        <w:rPr>
          <w:rFonts w:ascii="Arial" w:eastAsia="Arial" w:hAnsi="Arial" w:cs="Arial"/>
          <w:sz w:val="22"/>
          <w:szCs w:val="22"/>
          <w:lang w:val="sl-SI" w:bidi="sl-SI"/>
        </w:rPr>
        <w:t>odpoklica s strani rednega občnega zbora zaradi ravnanja, ki je v nasprotju s cilji društva, vztrajnega kršenja zakonskih obveznosti ali kakršnega koli drugega ravnanja, ki škodi interesom društva;</w:t>
      </w:r>
    </w:p>
    <w:p w14:paraId="0860DADC" w14:textId="22DFDED1" w:rsidR="00FB53F5" w:rsidRPr="001B02DD" w:rsidRDefault="00FB53F5" w:rsidP="00AA03EA">
      <w:pPr>
        <w:pStyle w:val="tx"/>
        <w:numPr>
          <w:ilvl w:val="0"/>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eastAsia="Arial" w:hAnsi="Arial" w:cs="Arial"/>
          <w:sz w:val="22"/>
          <w:szCs w:val="22"/>
          <w:lang w:val="sl-SI" w:bidi="sl-SI"/>
        </w:rPr>
        <w:t>nezdružljivosti v skladu s 3.</w:t>
      </w:r>
      <w:r w:rsidR="00C04EF5">
        <w:rPr>
          <w:rFonts w:ascii="Arial" w:eastAsia="Arial" w:hAnsi="Arial" w:cs="Arial"/>
          <w:sz w:val="22"/>
          <w:szCs w:val="22"/>
          <w:lang w:val="sl-SI" w:bidi="sl-SI"/>
        </w:rPr>
        <w:t> </w:t>
      </w:r>
      <w:r w:rsidRPr="001B02DD">
        <w:rPr>
          <w:rFonts w:ascii="Arial" w:eastAsia="Arial" w:hAnsi="Arial" w:cs="Arial"/>
          <w:sz w:val="22"/>
          <w:szCs w:val="22"/>
          <w:lang w:val="sl-SI" w:bidi="sl-SI"/>
        </w:rPr>
        <w:t>točko 21.</w:t>
      </w:r>
      <w:r w:rsidR="00C04EF5">
        <w:rPr>
          <w:rFonts w:ascii="Arial" w:eastAsia="Arial" w:hAnsi="Arial" w:cs="Arial"/>
          <w:sz w:val="22"/>
          <w:szCs w:val="22"/>
          <w:lang w:val="sl-SI" w:bidi="sl-SI"/>
        </w:rPr>
        <w:t> </w:t>
      </w:r>
      <w:r w:rsidRPr="001B02DD">
        <w:rPr>
          <w:rFonts w:ascii="Arial" w:eastAsia="Arial" w:hAnsi="Arial" w:cs="Arial"/>
          <w:sz w:val="22"/>
          <w:szCs w:val="22"/>
          <w:lang w:val="sl-SI" w:bidi="sl-SI"/>
        </w:rPr>
        <w:t>člena tega statuta;</w:t>
      </w:r>
    </w:p>
    <w:p w14:paraId="06B8DB4E" w14:textId="161BA25B" w:rsidR="00FB53F5" w:rsidRPr="001B02DD" w:rsidRDefault="00FB53F5" w:rsidP="00AA03EA">
      <w:pPr>
        <w:pStyle w:val="tx"/>
        <w:numPr>
          <w:ilvl w:val="0"/>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ind w:left="714" w:hanging="357"/>
        <w:jc w:val="both"/>
        <w:rPr>
          <w:rFonts w:ascii="Arial" w:hAnsi="Arial" w:cs="Arial"/>
          <w:sz w:val="22"/>
          <w:szCs w:val="22"/>
        </w:rPr>
      </w:pPr>
      <w:r w:rsidRPr="001B02DD">
        <w:rPr>
          <w:rFonts w:ascii="Arial" w:eastAsia="Arial" w:hAnsi="Arial" w:cs="Arial"/>
          <w:sz w:val="22"/>
          <w:szCs w:val="22"/>
          <w:lang w:val="sl-SI" w:bidi="sl-SI"/>
        </w:rPr>
        <w:t>izgube članstva v pravni osebi predlagateljici zaradi enega ali več vzrokov iz 8.</w:t>
      </w:r>
      <w:r w:rsidR="00C04EF5">
        <w:rPr>
          <w:rFonts w:ascii="Arial" w:eastAsia="Arial" w:hAnsi="Arial" w:cs="Arial"/>
          <w:sz w:val="22"/>
          <w:szCs w:val="22"/>
          <w:lang w:val="sl-SI" w:bidi="sl-SI"/>
        </w:rPr>
        <w:t> </w:t>
      </w:r>
      <w:r w:rsidRPr="001B02DD">
        <w:rPr>
          <w:rFonts w:ascii="Arial" w:eastAsia="Arial" w:hAnsi="Arial" w:cs="Arial"/>
          <w:sz w:val="22"/>
          <w:szCs w:val="22"/>
          <w:lang w:val="sl-SI" w:bidi="sl-SI"/>
        </w:rPr>
        <w:t>člena tega statuta.</w:t>
      </w:r>
    </w:p>
    <w:p w14:paraId="7CC1E758" w14:textId="77777777" w:rsidR="00FB53F5" w:rsidRPr="00E05C15" w:rsidRDefault="00FB53F5" w:rsidP="00AA03EA">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lang w:val="sl-SI"/>
        </w:rPr>
      </w:pPr>
      <w:r w:rsidRPr="001B02DD">
        <w:rPr>
          <w:rFonts w:ascii="Arial" w:eastAsia="Arial" w:hAnsi="Arial" w:cs="Arial"/>
          <w:sz w:val="22"/>
          <w:szCs w:val="22"/>
          <w:lang w:val="sl-SI" w:bidi="sl-SI"/>
        </w:rPr>
        <w:t xml:space="preserve">2. Če mandat predsednika preneha zaradi enega izmed razlogov iz prejšnjega odstavka, mora podpredsednik oz. najstarejši član upravnega odbora v </w:t>
      </w:r>
      <w:r w:rsidR="001710B2" w:rsidRPr="00696ACA">
        <w:rPr>
          <w:rStyle w:val="PlaceholderText"/>
          <w:rFonts w:ascii="Arial" w:eastAsia="Arial" w:hAnsi="Arial" w:cs="Arial"/>
          <w:color w:val="auto"/>
          <w:sz w:val="22"/>
          <w:szCs w:val="22"/>
          <w:lang w:val="sl-SI" w:bidi="sl-SI"/>
        </w:rPr>
        <w:t>90 (devetdesetih) dneh</w:t>
      </w:r>
      <w:r w:rsidRPr="001B02DD">
        <w:rPr>
          <w:rFonts w:ascii="Arial" w:eastAsia="Arial" w:hAnsi="Arial" w:cs="Arial"/>
          <w:sz w:val="22"/>
          <w:szCs w:val="22"/>
          <w:lang w:val="sl-SI" w:bidi="sl-SI"/>
        </w:rPr>
        <w:t xml:space="preserve"> od dneva, ko je bilo ugotovljeno prenehanje mandata, sklicati redni občni zbor, da se izvoli nov predsednik. Predsednik, ki mu je prenehal mandat, nadaljuje z opravljanjem rednih administrativnih poslov do izvolitve novega predsednika.</w:t>
      </w:r>
    </w:p>
    <w:p w14:paraId="35D51B06" w14:textId="77777777" w:rsidR="00FB53F5" w:rsidRPr="00E05C15" w:rsidRDefault="00FB53F5" w:rsidP="00AA03EA">
      <w:pPr>
        <w:numPr>
          <w:ilvl w:val="12"/>
          <w:numId w:val="0"/>
        </w:numPr>
        <w:spacing w:after="0" w:line="360" w:lineRule="auto"/>
        <w:jc w:val="both"/>
        <w:rPr>
          <w:rFonts w:ascii="Arial" w:eastAsia="Times New Roman" w:hAnsi="Arial" w:cs="Arial"/>
          <w:lang w:val="sl-SI" w:eastAsia="it-IT"/>
        </w:rPr>
      </w:pPr>
    </w:p>
    <w:p w14:paraId="4B7A78FD" w14:textId="3FB9BD82" w:rsidR="00FB53F5" w:rsidRPr="001B02DD" w:rsidRDefault="00FB53F5" w:rsidP="00AA03EA">
      <w:pPr>
        <w:pStyle w:val="Heading2"/>
        <w:spacing w:before="0" w:line="360" w:lineRule="auto"/>
        <w:jc w:val="both"/>
        <w:rPr>
          <w:rFonts w:ascii="Arial" w:hAnsi="Arial" w:cs="Arial"/>
          <w:b/>
          <w:color w:val="auto"/>
          <w:sz w:val="22"/>
          <w:szCs w:val="22"/>
        </w:rPr>
      </w:pPr>
      <w:r w:rsidRPr="001B02DD">
        <w:rPr>
          <w:rFonts w:ascii="Arial" w:eastAsia="Arial" w:hAnsi="Arial" w:cs="Arial"/>
          <w:b/>
          <w:color w:val="auto"/>
          <w:sz w:val="22"/>
          <w:szCs w:val="22"/>
          <w:lang w:val="sl-SI" w:bidi="sl-SI"/>
        </w:rPr>
        <w:t xml:space="preserve">23. člen </w:t>
      </w:r>
      <w:r w:rsidR="00C04EF5">
        <w:rPr>
          <w:rFonts w:ascii="Arial" w:eastAsia="Arial" w:hAnsi="Arial" w:cs="Arial"/>
          <w:b/>
          <w:color w:val="auto"/>
          <w:sz w:val="22"/>
          <w:szCs w:val="22"/>
          <w:lang w:val="sl-SI" w:bidi="sl-SI"/>
        </w:rPr>
        <w:t>(</w:t>
      </w:r>
      <w:r w:rsidRPr="001B02DD">
        <w:rPr>
          <w:rFonts w:ascii="Arial" w:eastAsia="Arial" w:hAnsi="Arial" w:cs="Arial"/>
          <w:b/>
          <w:color w:val="auto"/>
          <w:sz w:val="22"/>
          <w:szCs w:val="22"/>
          <w:lang w:val="sl-SI" w:bidi="sl-SI"/>
        </w:rPr>
        <w:t>Nadzorni organ: sestava, trajanje mandata in delovanje</w:t>
      </w:r>
      <w:r w:rsidR="00C04EF5">
        <w:rPr>
          <w:rFonts w:ascii="Arial" w:eastAsia="Arial" w:hAnsi="Arial" w:cs="Arial"/>
          <w:b/>
          <w:color w:val="auto"/>
          <w:sz w:val="22"/>
          <w:szCs w:val="22"/>
          <w:lang w:val="sl-SI" w:bidi="sl-SI"/>
        </w:rPr>
        <w:t>)</w:t>
      </w:r>
    </w:p>
    <w:p w14:paraId="34806A83" w14:textId="77777777" w:rsidR="00FB53F5" w:rsidRPr="001B02DD" w:rsidRDefault="00F837D9" w:rsidP="00AA03EA">
      <w:pPr>
        <w:spacing w:after="0" w:line="360" w:lineRule="auto"/>
        <w:jc w:val="both"/>
        <w:rPr>
          <w:rFonts w:ascii="Arial" w:hAnsi="Arial" w:cs="Arial"/>
        </w:rPr>
      </w:pPr>
      <w:r>
        <w:rPr>
          <w:rFonts w:ascii="Arial" w:eastAsia="Arial" w:hAnsi="Arial" w:cs="Arial"/>
          <w:lang w:val="sl-SI" w:bidi="sl-SI"/>
        </w:rPr>
        <w:t xml:space="preserve">1. Nadzorni organ, če je imenovan, sestavljajo trije (3) člani, ki jih izvoli občni zbor. </w:t>
      </w:r>
    </w:p>
    <w:p w14:paraId="3D82ECF2" w14:textId="77777777" w:rsidR="00FB53F5" w:rsidRPr="001B02DD" w:rsidRDefault="00FB53F5" w:rsidP="00AA03EA">
      <w:pPr>
        <w:spacing w:after="0" w:line="360" w:lineRule="auto"/>
        <w:jc w:val="both"/>
        <w:rPr>
          <w:rFonts w:ascii="Arial" w:hAnsi="Arial" w:cs="Arial"/>
        </w:rPr>
      </w:pPr>
      <w:r w:rsidRPr="001B02DD">
        <w:rPr>
          <w:rFonts w:ascii="Arial" w:eastAsia="Arial" w:hAnsi="Arial" w:cs="Arial"/>
          <w:lang w:val="sl-SI" w:bidi="sl-SI"/>
        </w:rPr>
        <w:t xml:space="preserve">2. Član nadzornega organa opravlja svojo funkcijo </w:t>
      </w:r>
      <w:r w:rsidR="00700C8D" w:rsidRPr="00434D9F">
        <w:rPr>
          <w:rStyle w:val="PlaceholderText"/>
          <w:rFonts w:ascii="Arial" w:eastAsia="Arial" w:hAnsi="Arial" w:cs="Arial"/>
          <w:color w:val="auto"/>
          <w:lang w:val="sl-SI" w:bidi="sl-SI"/>
        </w:rPr>
        <w:t>3 (tri) leta in je lahko ponovno izvoljen</w:t>
      </w:r>
      <w:r w:rsidRPr="001B02DD">
        <w:rPr>
          <w:rFonts w:ascii="Arial" w:eastAsia="Arial" w:hAnsi="Arial" w:cs="Arial"/>
          <w:lang w:val="sl-SI" w:bidi="sl-SI"/>
        </w:rPr>
        <w:t xml:space="preserve">. </w:t>
      </w:r>
    </w:p>
    <w:p w14:paraId="62C8D315" w14:textId="77777777" w:rsidR="00FB53F5" w:rsidRPr="001B02DD" w:rsidRDefault="00FB53F5" w:rsidP="00AA03EA">
      <w:pPr>
        <w:spacing w:after="0" w:line="360" w:lineRule="auto"/>
        <w:jc w:val="both"/>
        <w:rPr>
          <w:rFonts w:ascii="Arial" w:hAnsi="Arial" w:cs="Arial"/>
        </w:rPr>
      </w:pPr>
      <w:r w:rsidRPr="001B02DD">
        <w:rPr>
          <w:rFonts w:ascii="Arial" w:eastAsia="Arial" w:hAnsi="Arial" w:cs="Arial"/>
          <w:lang w:val="sl-SI" w:bidi="sl-SI"/>
        </w:rPr>
        <w:lastRenderedPageBreak/>
        <w:t>3. Nadzorni organ vodi zapisnike sej, ki se nato prepišejo v ustrezno knjigo zasedanj in sklepov tega organa, ki se hrani na sedežu društva.</w:t>
      </w:r>
    </w:p>
    <w:p w14:paraId="4D56BE4B" w14:textId="77777777" w:rsidR="00FB53F5" w:rsidRPr="001B02DD" w:rsidRDefault="00FB53F5" w:rsidP="00AA03EA">
      <w:pPr>
        <w:numPr>
          <w:ilvl w:val="12"/>
          <w:numId w:val="0"/>
        </w:numPr>
        <w:spacing w:after="0" w:line="360" w:lineRule="auto"/>
        <w:jc w:val="both"/>
        <w:rPr>
          <w:rFonts w:ascii="Arial" w:eastAsia="Times New Roman" w:hAnsi="Arial" w:cs="Arial"/>
          <w:i/>
          <w:lang w:eastAsia="it-IT"/>
        </w:rPr>
      </w:pPr>
      <w:r w:rsidRPr="001B02DD">
        <w:rPr>
          <w:rFonts w:ascii="Arial" w:eastAsia="Times New Roman" w:hAnsi="Arial" w:cs="Arial"/>
          <w:lang w:val="sl-SI" w:bidi="sl-SI"/>
        </w:rPr>
        <w:t xml:space="preserve">4. Če zaradi odstopa ali drugih razlogov edinemu članu preneha mandat pred koncem mandata nadzornega organa, ga občni zbor nadomesti z izvolitvijo novega člana. </w:t>
      </w:r>
    </w:p>
    <w:p w14:paraId="13CF3225" w14:textId="365F6216" w:rsidR="00FB53F5" w:rsidRPr="001B02DD" w:rsidRDefault="00FB53F5" w:rsidP="00AA03EA">
      <w:pPr>
        <w:numPr>
          <w:ilvl w:val="12"/>
          <w:numId w:val="0"/>
        </w:numPr>
        <w:spacing w:after="0" w:line="360" w:lineRule="auto"/>
        <w:jc w:val="both"/>
        <w:rPr>
          <w:rFonts w:ascii="Arial" w:hAnsi="Arial" w:cs="Arial"/>
        </w:rPr>
      </w:pPr>
      <w:r w:rsidRPr="001B02DD">
        <w:rPr>
          <w:rFonts w:ascii="Arial" w:eastAsia="Arial" w:hAnsi="Arial" w:cs="Arial"/>
          <w:lang w:val="sl-SI" w:bidi="sl-SI"/>
        </w:rPr>
        <w:t>5. Član nadzornega organa, za katerega veljajo določila 2399.</w:t>
      </w:r>
      <w:r w:rsidR="00C04EF5">
        <w:rPr>
          <w:rFonts w:ascii="Arial" w:eastAsia="Arial" w:hAnsi="Arial" w:cs="Arial"/>
          <w:lang w:val="sl-SI" w:bidi="sl-SI"/>
        </w:rPr>
        <w:t> </w:t>
      </w:r>
      <w:r w:rsidRPr="001B02DD">
        <w:rPr>
          <w:rFonts w:ascii="Arial" w:eastAsia="Arial" w:hAnsi="Arial" w:cs="Arial"/>
          <w:lang w:val="sl-SI" w:bidi="sl-SI"/>
        </w:rPr>
        <w:t>člena Civilnega zakonika, mora biti neodvisen ter svoje naloge opravljati objektivno in nepristransko. V društvu ne sme opravljati drugih funkcij.</w:t>
      </w:r>
    </w:p>
    <w:p w14:paraId="0EC36254" w14:textId="77777777" w:rsidR="00FB53F5" w:rsidRPr="001B02DD" w:rsidRDefault="00FB53F5" w:rsidP="00AA03EA">
      <w:pPr>
        <w:spacing w:after="0" w:line="360" w:lineRule="auto"/>
        <w:jc w:val="both"/>
        <w:rPr>
          <w:rFonts w:ascii="Arial" w:hAnsi="Arial" w:cs="Arial"/>
        </w:rPr>
      </w:pPr>
    </w:p>
    <w:p w14:paraId="789FDC6C" w14:textId="5497ED36" w:rsidR="00FB53F5" w:rsidRPr="001B02DD" w:rsidRDefault="00FB53F5" w:rsidP="00AA03EA">
      <w:pPr>
        <w:pStyle w:val="Heading2"/>
        <w:spacing w:before="0" w:line="360" w:lineRule="auto"/>
        <w:jc w:val="both"/>
        <w:rPr>
          <w:rFonts w:ascii="Arial" w:hAnsi="Arial" w:cs="Arial"/>
          <w:b/>
          <w:color w:val="auto"/>
          <w:sz w:val="22"/>
          <w:szCs w:val="22"/>
        </w:rPr>
      </w:pPr>
      <w:r w:rsidRPr="001B02DD">
        <w:rPr>
          <w:rFonts w:ascii="Arial" w:eastAsia="Arial" w:hAnsi="Arial" w:cs="Arial"/>
          <w:b/>
          <w:color w:val="auto"/>
          <w:sz w:val="22"/>
          <w:szCs w:val="22"/>
          <w:lang w:val="sl-SI" w:bidi="sl-SI"/>
        </w:rPr>
        <w:t xml:space="preserve">24. člen </w:t>
      </w:r>
      <w:r w:rsidR="00C04EF5">
        <w:rPr>
          <w:rFonts w:ascii="Arial" w:eastAsia="Arial" w:hAnsi="Arial" w:cs="Arial"/>
          <w:b/>
          <w:color w:val="auto"/>
          <w:sz w:val="22"/>
          <w:szCs w:val="22"/>
          <w:lang w:val="sl-SI" w:bidi="sl-SI"/>
        </w:rPr>
        <w:t>(</w:t>
      </w:r>
      <w:r w:rsidRPr="001B02DD">
        <w:rPr>
          <w:rFonts w:ascii="Arial" w:eastAsia="Arial" w:hAnsi="Arial" w:cs="Arial"/>
          <w:b/>
          <w:color w:val="auto"/>
          <w:sz w:val="22"/>
          <w:szCs w:val="22"/>
          <w:lang w:val="sl-SI" w:bidi="sl-SI"/>
        </w:rPr>
        <w:t>Pristojnosti nadzornega organa</w:t>
      </w:r>
      <w:r w:rsidR="00C04EF5">
        <w:rPr>
          <w:rFonts w:ascii="Arial" w:eastAsia="Arial" w:hAnsi="Arial" w:cs="Arial"/>
          <w:b/>
          <w:color w:val="auto"/>
          <w:sz w:val="22"/>
          <w:szCs w:val="22"/>
          <w:lang w:val="sl-SI" w:bidi="sl-SI"/>
        </w:rPr>
        <w:t>)</w:t>
      </w:r>
    </w:p>
    <w:p w14:paraId="27D80602" w14:textId="77777777" w:rsidR="00FB53F5" w:rsidRPr="001B02DD" w:rsidRDefault="00FB53F5" w:rsidP="00AA03EA">
      <w:pPr>
        <w:spacing w:after="0" w:line="360" w:lineRule="auto"/>
        <w:jc w:val="both"/>
        <w:rPr>
          <w:rFonts w:ascii="Arial" w:hAnsi="Arial" w:cs="Arial"/>
        </w:rPr>
      </w:pPr>
      <w:r w:rsidRPr="001B02DD">
        <w:rPr>
          <w:rFonts w:ascii="Arial" w:eastAsia="Arial" w:hAnsi="Arial" w:cs="Arial"/>
          <w:lang w:val="sl-SI" w:bidi="sl-SI"/>
        </w:rPr>
        <w:t>1. Naloge nadzornega organa so:</w:t>
      </w:r>
    </w:p>
    <w:p w14:paraId="256B4E6C" w14:textId="77777777" w:rsidR="00FB53F5" w:rsidRPr="001B02DD" w:rsidRDefault="00FB53F5" w:rsidP="00AA03EA">
      <w:pPr>
        <w:pStyle w:val="ListParagraph"/>
        <w:numPr>
          <w:ilvl w:val="0"/>
          <w:numId w:val="26"/>
        </w:numPr>
        <w:spacing w:after="0" w:line="360" w:lineRule="auto"/>
        <w:jc w:val="both"/>
        <w:rPr>
          <w:rFonts w:ascii="Arial" w:hAnsi="Arial" w:cs="Arial"/>
        </w:rPr>
      </w:pPr>
      <w:r w:rsidRPr="001B02DD">
        <w:rPr>
          <w:rFonts w:ascii="Arial" w:eastAsia="Arial" w:hAnsi="Arial" w:cs="Arial"/>
          <w:lang w:val="sl-SI" w:bidi="sl-SI"/>
        </w:rPr>
        <w:t>nadzor nad spoštovanjem zakonodaje in statuta ter načel dobrega upravljanja;</w:t>
      </w:r>
    </w:p>
    <w:p w14:paraId="20AC5AF4" w14:textId="77777777" w:rsidR="00FB53F5" w:rsidRPr="001B02DD" w:rsidRDefault="00FB53F5" w:rsidP="00AA03EA">
      <w:pPr>
        <w:pStyle w:val="ListParagraph"/>
        <w:numPr>
          <w:ilvl w:val="0"/>
          <w:numId w:val="26"/>
        </w:numPr>
        <w:spacing w:after="0" w:line="360" w:lineRule="auto"/>
        <w:jc w:val="both"/>
        <w:rPr>
          <w:rFonts w:ascii="Arial" w:hAnsi="Arial" w:cs="Arial"/>
        </w:rPr>
      </w:pPr>
      <w:r w:rsidRPr="001B02DD">
        <w:rPr>
          <w:rFonts w:ascii="Arial" w:eastAsia="Arial" w:hAnsi="Arial" w:cs="Arial"/>
          <w:lang w:val="sl-SI" w:bidi="sl-SI"/>
        </w:rPr>
        <w:t>nadzor nad ustreznostjo organizacijske, upravne in računovodske strukture društva ter njegovega dejanskega delovanja;</w:t>
      </w:r>
    </w:p>
    <w:p w14:paraId="0F2A14B1" w14:textId="77777777" w:rsidR="00FB53F5" w:rsidRPr="001B02DD" w:rsidRDefault="00FB53F5" w:rsidP="00AA03EA">
      <w:pPr>
        <w:pStyle w:val="ListParagraph"/>
        <w:numPr>
          <w:ilvl w:val="0"/>
          <w:numId w:val="26"/>
        </w:numPr>
        <w:spacing w:after="0" w:line="360" w:lineRule="auto"/>
        <w:jc w:val="both"/>
        <w:rPr>
          <w:rFonts w:ascii="Arial" w:hAnsi="Arial" w:cs="Arial"/>
        </w:rPr>
      </w:pPr>
      <w:r w:rsidRPr="001B02DD">
        <w:rPr>
          <w:rFonts w:ascii="Arial" w:eastAsia="Arial" w:hAnsi="Arial" w:cs="Arial"/>
          <w:lang w:val="sl-SI" w:bidi="sl-SI"/>
        </w:rPr>
        <w:t>računovodski nadzor;</w:t>
      </w:r>
    </w:p>
    <w:p w14:paraId="5C6879CE" w14:textId="42B17CFE" w:rsidR="00FB53F5" w:rsidRPr="001B02DD" w:rsidRDefault="00FB53F5" w:rsidP="00AA03EA">
      <w:pPr>
        <w:pStyle w:val="ListParagraph"/>
        <w:numPr>
          <w:ilvl w:val="0"/>
          <w:numId w:val="26"/>
        </w:numPr>
        <w:spacing w:after="0" w:line="360" w:lineRule="auto"/>
        <w:jc w:val="both"/>
        <w:rPr>
          <w:rFonts w:ascii="Arial" w:hAnsi="Arial" w:cs="Arial"/>
        </w:rPr>
      </w:pPr>
      <w:r w:rsidRPr="001B02DD">
        <w:rPr>
          <w:rFonts w:ascii="Arial" w:eastAsia="Arial" w:hAnsi="Arial" w:cs="Arial"/>
          <w:lang w:val="sl-SI" w:bidi="sl-SI"/>
        </w:rPr>
        <w:t>nadzor v zvezi s spoštovanjem državljanskih, solidarnostnih in družbeno koristnih ciljev, zlasti ob upoštevanju določb 5., 6., 7. in 8.</w:t>
      </w:r>
      <w:r w:rsidR="00A301E3">
        <w:rPr>
          <w:rFonts w:ascii="Arial" w:eastAsia="Arial" w:hAnsi="Arial" w:cs="Arial"/>
          <w:lang w:val="sl-SI" w:bidi="sl-SI"/>
        </w:rPr>
        <w:t> </w:t>
      </w:r>
      <w:r w:rsidRPr="001B02DD">
        <w:rPr>
          <w:rFonts w:ascii="Arial" w:eastAsia="Arial" w:hAnsi="Arial" w:cs="Arial"/>
          <w:lang w:val="sl-SI" w:bidi="sl-SI"/>
        </w:rPr>
        <w:t>člena Zakonika tretjega sektorja;</w:t>
      </w:r>
    </w:p>
    <w:p w14:paraId="2F15B3D2" w14:textId="654BD356" w:rsidR="00FB53F5" w:rsidRPr="001B02DD" w:rsidRDefault="00FB53F5" w:rsidP="00AA03EA">
      <w:pPr>
        <w:pStyle w:val="ListParagraph"/>
        <w:numPr>
          <w:ilvl w:val="0"/>
          <w:numId w:val="26"/>
        </w:numPr>
        <w:spacing w:after="0" w:line="360" w:lineRule="auto"/>
        <w:jc w:val="both"/>
        <w:rPr>
          <w:rFonts w:ascii="Arial" w:hAnsi="Arial" w:cs="Arial"/>
        </w:rPr>
      </w:pPr>
      <w:r w:rsidRPr="001B02DD">
        <w:rPr>
          <w:rFonts w:ascii="Arial" w:eastAsia="Arial" w:hAnsi="Arial" w:cs="Arial"/>
          <w:lang w:val="sl-SI" w:bidi="sl-SI"/>
        </w:rPr>
        <w:t xml:space="preserve">potrjevanje, da je bilo morebitno </w:t>
      </w:r>
      <w:r w:rsidR="00A301E3">
        <w:rPr>
          <w:rFonts w:ascii="Arial" w:eastAsia="Arial" w:hAnsi="Arial" w:cs="Arial"/>
          <w:lang w:val="sl-SI" w:bidi="sl-SI"/>
        </w:rPr>
        <w:t>nefinančno</w:t>
      </w:r>
      <w:r w:rsidRPr="001B02DD">
        <w:rPr>
          <w:rFonts w:ascii="Arial" w:eastAsia="Arial" w:hAnsi="Arial" w:cs="Arial"/>
          <w:lang w:val="sl-SI" w:bidi="sl-SI"/>
        </w:rPr>
        <w:t xml:space="preserve"> poročilo pripravljeno v skladu z ministrskimi smernicami iz 14.</w:t>
      </w:r>
      <w:r w:rsidR="00A301E3">
        <w:rPr>
          <w:rFonts w:ascii="Arial" w:eastAsia="Arial" w:hAnsi="Arial" w:cs="Arial"/>
          <w:lang w:val="sl-SI" w:bidi="sl-SI"/>
        </w:rPr>
        <w:t> </w:t>
      </w:r>
      <w:r w:rsidRPr="001B02DD">
        <w:rPr>
          <w:rFonts w:ascii="Arial" w:eastAsia="Arial" w:hAnsi="Arial" w:cs="Arial"/>
          <w:lang w:val="sl-SI" w:bidi="sl-SI"/>
        </w:rPr>
        <w:t xml:space="preserve">člena istega Zakonika. Morebitno </w:t>
      </w:r>
      <w:r w:rsidR="00A301E3">
        <w:rPr>
          <w:rFonts w:ascii="Arial" w:eastAsia="Arial" w:hAnsi="Arial" w:cs="Arial"/>
          <w:lang w:val="sl-SI" w:bidi="sl-SI"/>
        </w:rPr>
        <w:t>nefinančno</w:t>
      </w:r>
      <w:r w:rsidRPr="001B02DD">
        <w:rPr>
          <w:rFonts w:ascii="Arial" w:eastAsia="Arial" w:hAnsi="Arial" w:cs="Arial"/>
          <w:lang w:val="sl-SI" w:bidi="sl-SI"/>
        </w:rPr>
        <w:t xml:space="preserve"> poročilo prinaša podatke o nadzoru;</w:t>
      </w:r>
    </w:p>
    <w:p w14:paraId="6EA04CEA" w14:textId="77777777" w:rsidR="00FB53F5" w:rsidRPr="001B02DD" w:rsidRDefault="00FB53F5" w:rsidP="00AA03EA">
      <w:pPr>
        <w:pStyle w:val="ListParagraph"/>
        <w:numPr>
          <w:ilvl w:val="0"/>
          <w:numId w:val="26"/>
        </w:numPr>
        <w:spacing w:after="0" w:line="360" w:lineRule="auto"/>
        <w:contextualSpacing w:val="0"/>
        <w:jc w:val="both"/>
        <w:rPr>
          <w:rFonts w:ascii="Arial" w:hAnsi="Arial" w:cs="Arial"/>
        </w:rPr>
      </w:pPr>
      <w:r w:rsidRPr="001B02DD">
        <w:rPr>
          <w:rFonts w:ascii="Arial" w:eastAsia="Arial" w:hAnsi="Arial" w:cs="Arial"/>
          <w:lang w:val="sl-SI" w:bidi="sl-SI"/>
        </w:rPr>
        <w:t xml:space="preserve">sodelovanje brez pravice do glasovanja na sestankih upravnega odbora in občnega zbora, na katerih predstavi letno poročilo o računovodskih izkazih. </w:t>
      </w:r>
    </w:p>
    <w:p w14:paraId="16B38DBE" w14:textId="38370F3D" w:rsidR="00FB53F5" w:rsidRPr="001B02DD" w:rsidRDefault="00FB53F5" w:rsidP="00AA03EA">
      <w:pPr>
        <w:spacing w:after="0" w:line="360" w:lineRule="auto"/>
        <w:jc w:val="both"/>
        <w:rPr>
          <w:rFonts w:ascii="Arial" w:hAnsi="Arial" w:cs="Arial"/>
        </w:rPr>
      </w:pPr>
      <w:r w:rsidRPr="001B02DD">
        <w:rPr>
          <w:rFonts w:ascii="Arial" w:eastAsia="Arial" w:hAnsi="Arial" w:cs="Arial"/>
          <w:lang w:val="sl-SI" w:bidi="sl-SI"/>
        </w:rPr>
        <w:t>2. V primerih, ki jih predvideva prvi odstavek 31.</w:t>
      </w:r>
      <w:r w:rsidR="00A301E3">
        <w:rPr>
          <w:rFonts w:ascii="Arial" w:eastAsia="Arial" w:hAnsi="Arial" w:cs="Arial"/>
          <w:lang w:val="sl-SI" w:bidi="sl-SI"/>
        </w:rPr>
        <w:t> </w:t>
      </w:r>
      <w:r w:rsidRPr="001B02DD">
        <w:rPr>
          <w:rFonts w:ascii="Arial" w:eastAsia="Arial" w:hAnsi="Arial" w:cs="Arial"/>
          <w:lang w:val="sl-SI" w:bidi="sl-SI"/>
        </w:rPr>
        <w:t xml:space="preserve">člena Zakonika tretjega sektorja, lahko nadzorni organ izvaja tudi zakonsko predpisano revizijo. </w:t>
      </w:r>
    </w:p>
    <w:p w14:paraId="015178AF" w14:textId="77777777" w:rsidR="00FB53F5" w:rsidRPr="00E05C15" w:rsidRDefault="00FB53F5" w:rsidP="00AA03EA">
      <w:pPr>
        <w:spacing w:after="0" w:line="360" w:lineRule="auto"/>
        <w:jc w:val="both"/>
        <w:rPr>
          <w:rFonts w:ascii="Arial" w:hAnsi="Arial" w:cs="Arial"/>
          <w:lang w:val="sl-SI"/>
        </w:rPr>
      </w:pPr>
      <w:r w:rsidRPr="001B02DD">
        <w:rPr>
          <w:rFonts w:ascii="Arial" w:eastAsia="Arial" w:hAnsi="Arial" w:cs="Arial"/>
          <w:lang w:val="sl-SI" w:bidi="sl-SI"/>
        </w:rPr>
        <w:t>3. Nadzorni organ lahko dostopa do dokumentov društva, ki so pomembni za izpolnjevanje nalog nadzornega organa. Kadar koli lahko izvaja inšpekcijske preglede in revizije ter v ta namen od članov upravnega odbora zahteva informacije o delovanju združenja ali o posameznih zadevah.</w:t>
      </w:r>
    </w:p>
    <w:p w14:paraId="2D8F9011" w14:textId="77777777" w:rsidR="00FB53F5" w:rsidRPr="00E05C15" w:rsidRDefault="00FB53F5" w:rsidP="00AA03EA">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eastAsia="Calibri" w:hAnsi="Arial" w:cs="Arial"/>
          <w:sz w:val="22"/>
          <w:szCs w:val="22"/>
          <w:lang w:val="sl-SI" w:eastAsia="en-US"/>
        </w:rPr>
      </w:pPr>
    </w:p>
    <w:p w14:paraId="7796A262" w14:textId="0612BB38" w:rsidR="00FB53F5" w:rsidRPr="00A301E3" w:rsidRDefault="00FB53F5" w:rsidP="00AA03EA">
      <w:pPr>
        <w:pStyle w:val="Heading2"/>
        <w:spacing w:before="0" w:line="360" w:lineRule="auto"/>
        <w:jc w:val="both"/>
        <w:rPr>
          <w:rFonts w:ascii="Arial" w:eastAsia="Arial" w:hAnsi="Arial" w:cs="Arial"/>
          <w:b/>
          <w:color w:val="auto"/>
          <w:sz w:val="22"/>
          <w:szCs w:val="22"/>
          <w:lang w:val="sl-SI" w:bidi="sl-SI"/>
        </w:rPr>
      </w:pPr>
      <w:r w:rsidRPr="001B02DD">
        <w:rPr>
          <w:rFonts w:ascii="Arial" w:eastAsia="Arial" w:hAnsi="Arial" w:cs="Arial"/>
          <w:b/>
          <w:color w:val="auto"/>
          <w:sz w:val="22"/>
          <w:szCs w:val="22"/>
          <w:lang w:val="sl-SI" w:bidi="sl-SI"/>
        </w:rPr>
        <w:t xml:space="preserve">25. člen </w:t>
      </w:r>
      <w:r w:rsidR="00A301E3">
        <w:rPr>
          <w:rFonts w:ascii="Arial" w:eastAsia="Arial" w:hAnsi="Arial" w:cs="Arial"/>
          <w:b/>
          <w:color w:val="auto"/>
          <w:sz w:val="22"/>
          <w:szCs w:val="22"/>
          <w:lang w:val="sl-SI" w:bidi="sl-SI"/>
        </w:rPr>
        <w:t>(</w:t>
      </w:r>
      <w:r w:rsidRPr="001B02DD">
        <w:rPr>
          <w:rFonts w:ascii="Arial" w:eastAsia="Arial" w:hAnsi="Arial" w:cs="Arial"/>
          <w:b/>
          <w:color w:val="auto"/>
          <w:sz w:val="22"/>
          <w:szCs w:val="22"/>
          <w:lang w:val="sl-SI" w:bidi="sl-SI"/>
        </w:rPr>
        <w:t>Revizijski organ</w:t>
      </w:r>
      <w:r w:rsidR="00A301E3">
        <w:rPr>
          <w:rFonts w:ascii="Arial" w:eastAsia="Arial" w:hAnsi="Arial" w:cs="Arial"/>
          <w:b/>
          <w:color w:val="auto"/>
          <w:sz w:val="22"/>
          <w:szCs w:val="22"/>
          <w:lang w:val="sl-SI" w:bidi="sl-SI"/>
        </w:rPr>
        <w:t>)</w:t>
      </w:r>
    </w:p>
    <w:p w14:paraId="68E07682" w14:textId="60FE0FCE" w:rsidR="00E836D6" w:rsidRPr="00E05C15" w:rsidRDefault="00FB53F5" w:rsidP="00AA03EA">
      <w:pPr>
        <w:spacing w:after="0" w:line="360" w:lineRule="auto"/>
        <w:jc w:val="both"/>
        <w:rPr>
          <w:rFonts w:ascii="Arial" w:hAnsi="Arial" w:cs="Arial"/>
          <w:lang w:val="sl-SI"/>
        </w:rPr>
      </w:pPr>
      <w:r w:rsidRPr="004779CC">
        <w:rPr>
          <w:rFonts w:ascii="Arial" w:eastAsia="Arial" w:hAnsi="Arial" w:cs="Arial"/>
          <w:lang w:val="sl-SI" w:bidi="sl-SI"/>
        </w:rPr>
        <w:t>1. Če so izpolnjeni pogoji iz prvega odstavka 31.</w:t>
      </w:r>
      <w:r w:rsidR="00A301E3">
        <w:rPr>
          <w:rFonts w:ascii="Arial" w:eastAsia="Arial" w:hAnsi="Arial" w:cs="Arial"/>
          <w:lang w:val="sl-SI" w:bidi="sl-SI"/>
        </w:rPr>
        <w:t> </w:t>
      </w:r>
      <w:r w:rsidRPr="004779CC">
        <w:rPr>
          <w:rFonts w:ascii="Arial" w:eastAsia="Arial" w:hAnsi="Arial" w:cs="Arial"/>
          <w:lang w:val="sl-SI" w:bidi="sl-SI"/>
        </w:rPr>
        <w:t xml:space="preserve">člena </w:t>
      </w:r>
      <w:r w:rsidR="00A301E3">
        <w:rPr>
          <w:rFonts w:ascii="Arial" w:eastAsia="Arial" w:hAnsi="Arial" w:cs="Arial"/>
          <w:lang w:val="sl-SI" w:bidi="sl-SI"/>
        </w:rPr>
        <w:t>Zakonske</w:t>
      </w:r>
      <w:r w:rsidRPr="004779CC">
        <w:rPr>
          <w:rFonts w:ascii="Arial" w:eastAsia="Arial" w:hAnsi="Arial" w:cs="Arial"/>
          <w:lang w:val="sl-SI" w:bidi="sl-SI"/>
        </w:rPr>
        <w:t xml:space="preserve"> uredbe št. 117/2017, imenuje občni zbor revizorja.</w:t>
      </w:r>
    </w:p>
    <w:p w14:paraId="062F46DA" w14:textId="0DB142E8" w:rsidR="00FB53F5" w:rsidRPr="00E05C15" w:rsidRDefault="00E836D6" w:rsidP="00AA03EA">
      <w:pPr>
        <w:spacing w:after="0" w:line="360" w:lineRule="auto"/>
        <w:jc w:val="both"/>
        <w:rPr>
          <w:rFonts w:ascii="Arial" w:hAnsi="Arial" w:cs="Arial"/>
          <w:lang w:val="sl-SI"/>
        </w:rPr>
      </w:pPr>
      <w:r w:rsidRPr="004779CC">
        <w:rPr>
          <w:rFonts w:ascii="Arial" w:eastAsia="Arial" w:hAnsi="Arial" w:cs="Arial"/>
          <w:lang w:val="sl-SI" w:bidi="sl-SI"/>
        </w:rPr>
        <w:t>2. Revizijski organ, če je imenovan, sestavlja en sam član, ki ga izvoli občni zbor. Član revizijskega organa mora biti vpisan v register revizorjev.</w:t>
      </w:r>
    </w:p>
    <w:p w14:paraId="5EBDC2B4" w14:textId="77777777" w:rsidR="00FB53F5" w:rsidRPr="00E05C15" w:rsidRDefault="00F837D9" w:rsidP="00AA03EA">
      <w:pPr>
        <w:spacing w:after="0" w:line="360" w:lineRule="auto"/>
        <w:jc w:val="both"/>
        <w:rPr>
          <w:rFonts w:ascii="Arial" w:hAnsi="Arial" w:cs="Arial"/>
          <w:lang w:val="sl-SI"/>
        </w:rPr>
      </w:pPr>
      <w:r w:rsidRPr="004779CC">
        <w:rPr>
          <w:rFonts w:ascii="Arial" w:eastAsia="Arial" w:hAnsi="Arial" w:cs="Arial"/>
          <w:lang w:val="sl-SI" w:bidi="sl-SI"/>
        </w:rPr>
        <w:t xml:space="preserve">3. Revizijski organ opravlja svojo funkcijo </w:t>
      </w:r>
      <w:r w:rsidR="00700C8D" w:rsidRPr="004779CC">
        <w:rPr>
          <w:rStyle w:val="PlaceholderText"/>
          <w:rFonts w:ascii="Arial" w:eastAsia="Arial" w:hAnsi="Arial" w:cs="Arial"/>
          <w:color w:val="auto"/>
          <w:lang w:val="sl-SI" w:bidi="sl-SI"/>
        </w:rPr>
        <w:t>3 (tri) leta in njegov član je lahko ponovno izvoljen</w:t>
      </w:r>
      <w:r w:rsidRPr="004779CC">
        <w:rPr>
          <w:rFonts w:ascii="Arial" w:eastAsia="Arial" w:hAnsi="Arial" w:cs="Arial"/>
          <w:lang w:val="sl-SI" w:bidi="sl-SI"/>
        </w:rPr>
        <w:t xml:space="preserve">. </w:t>
      </w:r>
    </w:p>
    <w:p w14:paraId="30E3655C" w14:textId="77777777" w:rsidR="00FB53F5" w:rsidRPr="00E05C15" w:rsidRDefault="00F837D9" w:rsidP="00AA03EA">
      <w:pPr>
        <w:spacing w:after="0" w:line="360" w:lineRule="auto"/>
        <w:jc w:val="both"/>
        <w:rPr>
          <w:rFonts w:ascii="Arial" w:hAnsi="Arial" w:cs="Arial"/>
          <w:lang w:val="sl-SI"/>
        </w:rPr>
      </w:pPr>
      <w:r>
        <w:rPr>
          <w:rFonts w:ascii="Arial" w:eastAsia="Arial" w:hAnsi="Arial" w:cs="Arial"/>
          <w:lang w:val="sl-SI" w:bidi="sl-SI"/>
        </w:rPr>
        <w:t>4. Revizijski organ je odgovoren za izvajanje obvezne revizije računovodskih izkazov.</w:t>
      </w:r>
    </w:p>
    <w:p w14:paraId="1EB43877" w14:textId="77777777" w:rsidR="00FB53F5" w:rsidRPr="00E05C15" w:rsidRDefault="00F837D9" w:rsidP="00AA03EA">
      <w:pPr>
        <w:spacing w:after="0" w:line="360" w:lineRule="auto"/>
        <w:jc w:val="both"/>
        <w:rPr>
          <w:rFonts w:ascii="Arial" w:hAnsi="Arial" w:cs="Arial"/>
          <w:lang w:val="sl-SI"/>
        </w:rPr>
      </w:pPr>
      <w:r>
        <w:rPr>
          <w:rFonts w:ascii="Arial" w:eastAsia="Arial" w:hAnsi="Arial" w:cs="Arial"/>
          <w:lang w:val="sl-SI" w:bidi="sl-SI"/>
        </w:rPr>
        <w:t>5. Revizijski organ vodi zapisnike sej, ki se nato prepišejo v ustrezno knjigo zasedanj in sklepov tega organa, ki se hrani na sedežu društva.</w:t>
      </w:r>
    </w:p>
    <w:p w14:paraId="02E6EFFF" w14:textId="77777777" w:rsidR="00FB53F5" w:rsidRPr="00E05C15" w:rsidRDefault="00F837D9" w:rsidP="00AA03EA">
      <w:pPr>
        <w:numPr>
          <w:ilvl w:val="12"/>
          <w:numId w:val="0"/>
        </w:numPr>
        <w:spacing w:after="0" w:line="360" w:lineRule="auto"/>
        <w:jc w:val="both"/>
        <w:rPr>
          <w:rFonts w:ascii="Arial" w:eastAsia="Times New Roman" w:hAnsi="Arial" w:cs="Arial"/>
          <w:lang w:val="sl-SI" w:eastAsia="it-IT"/>
        </w:rPr>
      </w:pPr>
      <w:r>
        <w:rPr>
          <w:rFonts w:ascii="Arial" w:eastAsia="Times New Roman" w:hAnsi="Arial" w:cs="Arial"/>
          <w:lang w:val="sl-SI" w:bidi="sl-SI"/>
        </w:rPr>
        <w:lastRenderedPageBreak/>
        <w:t xml:space="preserve">6. Če zaradi odstopa ali drugih razlogov članu revizijskega organa preneha mandat pred koncem mandata organa, ga občni zbor nadomesti z izvolitvijo novega člana. </w:t>
      </w:r>
    </w:p>
    <w:p w14:paraId="7091B70A" w14:textId="77777777" w:rsidR="00FB53F5" w:rsidRPr="00E05C15" w:rsidRDefault="00F837D9" w:rsidP="00AA03EA">
      <w:pPr>
        <w:numPr>
          <w:ilvl w:val="12"/>
          <w:numId w:val="0"/>
        </w:numPr>
        <w:spacing w:after="0" w:line="360" w:lineRule="auto"/>
        <w:jc w:val="both"/>
        <w:rPr>
          <w:rFonts w:ascii="Arial" w:hAnsi="Arial" w:cs="Arial"/>
          <w:lang w:val="sl-SI"/>
        </w:rPr>
      </w:pPr>
      <w:r>
        <w:rPr>
          <w:rFonts w:ascii="Arial" w:eastAsia="Arial" w:hAnsi="Arial" w:cs="Arial"/>
          <w:lang w:val="sl-SI" w:bidi="sl-SI"/>
        </w:rPr>
        <w:t>7. Član revizijskega organa mora biti neodvisen ter svoje naloge izvajati objektivno in nepristransko ter ne sme opravljati nobene druge funkcije v društvu.</w:t>
      </w:r>
    </w:p>
    <w:p w14:paraId="2127FDB0" w14:textId="77777777" w:rsidR="00FB53F5" w:rsidRPr="00E05C15" w:rsidRDefault="00FB53F5" w:rsidP="00AA03EA">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eastAsia="Calibri" w:hAnsi="Arial" w:cs="Arial"/>
          <w:sz w:val="22"/>
          <w:szCs w:val="22"/>
          <w:lang w:val="sl-SI" w:eastAsia="en-US"/>
        </w:rPr>
      </w:pPr>
    </w:p>
    <w:p w14:paraId="163C0781" w14:textId="77777777" w:rsidR="00700C8D" w:rsidRPr="001B02DD" w:rsidRDefault="00700C8D" w:rsidP="00AA03EA">
      <w:pPr>
        <w:pStyle w:val="Heading1"/>
        <w:spacing w:before="0" w:line="360" w:lineRule="auto"/>
        <w:jc w:val="both"/>
        <w:rPr>
          <w:rFonts w:ascii="Arial" w:hAnsi="Arial" w:cs="Arial"/>
          <w:b/>
          <w:color w:val="auto"/>
          <w:sz w:val="22"/>
          <w:szCs w:val="22"/>
        </w:rPr>
      </w:pPr>
      <w:r w:rsidRPr="001B02DD">
        <w:rPr>
          <w:rFonts w:ascii="Arial" w:eastAsia="Arial" w:hAnsi="Arial" w:cs="Arial"/>
          <w:b/>
          <w:color w:val="auto"/>
          <w:sz w:val="22"/>
          <w:szCs w:val="22"/>
          <w:lang w:val="sl-SI" w:bidi="sl-SI"/>
        </w:rPr>
        <w:t>V. naslov</w:t>
      </w:r>
    </w:p>
    <w:p w14:paraId="17F8AD0B" w14:textId="77777777" w:rsidR="00700C8D" w:rsidRPr="001B02DD" w:rsidRDefault="00700C8D" w:rsidP="00AA03EA">
      <w:pPr>
        <w:pStyle w:val="Heading1"/>
        <w:spacing w:before="0" w:line="360" w:lineRule="auto"/>
        <w:jc w:val="both"/>
        <w:rPr>
          <w:rFonts w:ascii="Arial" w:hAnsi="Arial" w:cs="Arial"/>
          <w:b/>
          <w:color w:val="auto"/>
          <w:sz w:val="22"/>
          <w:szCs w:val="22"/>
        </w:rPr>
      </w:pPr>
      <w:r w:rsidRPr="001B02DD">
        <w:rPr>
          <w:rFonts w:ascii="Arial" w:eastAsia="Arial" w:hAnsi="Arial" w:cs="Arial"/>
          <w:b/>
          <w:color w:val="auto"/>
          <w:sz w:val="22"/>
          <w:szCs w:val="22"/>
          <w:lang w:val="sl-SI" w:bidi="sl-SI"/>
        </w:rPr>
        <w:t>Poslovne knjige</w:t>
      </w:r>
    </w:p>
    <w:p w14:paraId="3A1335EB" w14:textId="4D6E9D6D" w:rsidR="00700C8D" w:rsidRPr="001B02DD" w:rsidRDefault="00700C8D" w:rsidP="00AA03EA">
      <w:pPr>
        <w:pStyle w:val="Heading2"/>
        <w:spacing w:before="0" w:line="360" w:lineRule="auto"/>
        <w:jc w:val="both"/>
        <w:rPr>
          <w:rFonts w:ascii="Arial" w:hAnsi="Arial" w:cs="Arial"/>
          <w:b/>
          <w:color w:val="auto"/>
          <w:sz w:val="22"/>
          <w:szCs w:val="22"/>
        </w:rPr>
      </w:pPr>
      <w:r w:rsidRPr="001B02DD">
        <w:rPr>
          <w:rFonts w:ascii="Arial" w:eastAsia="Arial" w:hAnsi="Arial" w:cs="Arial"/>
          <w:b/>
          <w:color w:val="auto"/>
          <w:sz w:val="22"/>
          <w:szCs w:val="22"/>
          <w:lang w:val="sl-SI" w:bidi="sl-SI"/>
        </w:rPr>
        <w:t xml:space="preserve">26. člen </w:t>
      </w:r>
      <w:r w:rsidR="00A301E3">
        <w:rPr>
          <w:rFonts w:ascii="Arial" w:eastAsia="Arial" w:hAnsi="Arial" w:cs="Arial"/>
          <w:b/>
          <w:color w:val="auto"/>
          <w:sz w:val="22"/>
          <w:szCs w:val="22"/>
          <w:lang w:val="sl-SI" w:bidi="sl-SI"/>
        </w:rPr>
        <w:t>(</w:t>
      </w:r>
      <w:r w:rsidRPr="001B02DD">
        <w:rPr>
          <w:rFonts w:ascii="Arial" w:eastAsia="Arial" w:hAnsi="Arial" w:cs="Arial"/>
          <w:b/>
          <w:color w:val="auto"/>
          <w:sz w:val="22"/>
          <w:szCs w:val="22"/>
          <w:lang w:val="sl-SI" w:bidi="sl-SI"/>
        </w:rPr>
        <w:t xml:space="preserve">Poslovne knjige </w:t>
      </w:r>
      <w:r w:rsidR="00A301E3">
        <w:rPr>
          <w:rFonts w:ascii="Arial" w:eastAsia="Arial" w:hAnsi="Arial" w:cs="Arial"/>
          <w:b/>
          <w:color w:val="auto"/>
          <w:sz w:val="22"/>
          <w:szCs w:val="22"/>
          <w:lang w:val="sl-SI" w:bidi="sl-SI"/>
        </w:rPr>
        <w:t>društva</w:t>
      </w:r>
      <w:r w:rsidRPr="001B02DD">
        <w:rPr>
          <w:rFonts w:ascii="Arial" w:eastAsia="Arial" w:hAnsi="Arial" w:cs="Arial"/>
          <w:b/>
          <w:color w:val="auto"/>
          <w:sz w:val="22"/>
          <w:szCs w:val="22"/>
          <w:lang w:val="sl-SI" w:bidi="sl-SI"/>
        </w:rPr>
        <w:t xml:space="preserve"> in registri</w:t>
      </w:r>
      <w:r w:rsidR="00A301E3">
        <w:rPr>
          <w:rFonts w:ascii="Arial" w:eastAsia="Arial" w:hAnsi="Arial" w:cs="Arial"/>
          <w:b/>
          <w:color w:val="auto"/>
          <w:sz w:val="22"/>
          <w:szCs w:val="22"/>
          <w:lang w:val="sl-SI" w:bidi="sl-SI"/>
        </w:rPr>
        <w:t>)</w:t>
      </w:r>
    </w:p>
    <w:p w14:paraId="0E0857AF" w14:textId="77777777" w:rsidR="00700C8D" w:rsidRPr="001B02DD" w:rsidRDefault="00700C8D" w:rsidP="00AA03EA">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eastAsia="Arial" w:hAnsi="Arial" w:cs="Arial"/>
          <w:sz w:val="22"/>
          <w:szCs w:val="22"/>
          <w:lang w:val="sl-SI" w:bidi="sl-SI"/>
        </w:rPr>
        <w:t>1. Društvo mora voditi naslednje knjige:</w:t>
      </w:r>
    </w:p>
    <w:p w14:paraId="711889D8" w14:textId="77777777" w:rsidR="00700C8D" w:rsidRPr="001B02DD" w:rsidRDefault="00700C8D" w:rsidP="00AA03EA">
      <w:pPr>
        <w:pStyle w:val="tx"/>
        <w:numPr>
          <w:ilvl w:val="0"/>
          <w:numId w:val="3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eastAsia="Arial" w:hAnsi="Arial" w:cs="Arial"/>
          <w:sz w:val="22"/>
          <w:szCs w:val="22"/>
          <w:lang w:val="sl-SI" w:bidi="sl-SI"/>
        </w:rPr>
        <w:t>člansko knjigo;</w:t>
      </w:r>
    </w:p>
    <w:p w14:paraId="556D294A" w14:textId="77777777" w:rsidR="00700C8D" w:rsidRPr="001B02DD" w:rsidRDefault="00700C8D" w:rsidP="00AA03EA">
      <w:pPr>
        <w:pStyle w:val="tx"/>
        <w:numPr>
          <w:ilvl w:val="0"/>
          <w:numId w:val="3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eastAsia="Arial" w:hAnsi="Arial" w:cs="Arial"/>
          <w:sz w:val="22"/>
          <w:szCs w:val="22"/>
          <w:lang w:val="sl-SI" w:bidi="sl-SI"/>
        </w:rPr>
        <w:t>knjigo zasedanj in sklepov občnega zbora;</w:t>
      </w:r>
    </w:p>
    <w:p w14:paraId="57D5E59B" w14:textId="77777777" w:rsidR="00700C8D" w:rsidRPr="001B02DD" w:rsidRDefault="00700C8D" w:rsidP="00AA03EA">
      <w:pPr>
        <w:pStyle w:val="tx"/>
        <w:numPr>
          <w:ilvl w:val="0"/>
          <w:numId w:val="3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eastAsia="Arial" w:hAnsi="Arial" w:cs="Arial"/>
          <w:sz w:val="22"/>
          <w:szCs w:val="22"/>
          <w:lang w:val="sl-SI" w:bidi="sl-SI"/>
        </w:rPr>
        <w:t>knjigo zasedanj in sklepov upravnega odbora;</w:t>
      </w:r>
    </w:p>
    <w:p w14:paraId="43D65076" w14:textId="77777777" w:rsidR="00700C8D" w:rsidRPr="001B02DD" w:rsidRDefault="00700C8D" w:rsidP="00AA03EA">
      <w:pPr>
        <w:pStyle w:val="tx"/>
        <w:numPr>
          <w:ilvl w:val="0"/>
          <w:numId w:val="3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eastAsia="Arial" w:hAnsi="Arial" w:cs="Arial"/>
          <w:sz w:val="22"/>
          <w:szCs w:val="22"/>
          <w:lang w:val="sl-SI" w:bidi="sl-SI"/>
        </w:rPr>
        <w:t>register prostovoljcev, če obstajajo, ki svoje dejavnosti opravljajo redno.</w:t>
      </w:r>
    </w:p>
    <w:p w14:paraId="0FD9A0F4" w14:textId="77777777" w:rsidR="00700C8D" w:rsidRPr="001B02DD" w:rsidRDefault="00700C8D" w:rsidP="00AA03EA">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b/>
          <w:sz w:val="22"/>
          <w:szCs w:val="22"/>
        </w:rPr>
      </w:pPr>
      <w:r w:rsidRPr="001B02DD">
        <w:rPr>
          <w:rFonts w:ascii="Arial" w:eastAsia="Arial" w:hAnsi="Arial" w:cs="Arial"/>
          <w:sz w:val="22"/>
          <w:szCs w:val="22"/>
          <w:lang w:val="sl-SI" w:bidi="sl-SI"/>
        </w:rPr>
        <w:t xml:space="preserve">2. Društvo mora voditi knjigo zasedanj in sklepov nadzornega organa, če je bil ta imenovan. </w:t>
      </w:r>
    </w:p>
    <w:p w14:paraId="2B005B34" w14:textId="77777777" w:rsidR="00700C8D" w:rsidRDefault="00700C8D" w:rsidP="00AA03EA">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b/>
          <w:sz w:val="22"/>
          <w:szCs w:val="22"/>
        </w:rPr>
      </w:pPr>
      <w:r w:rsidRPr="001B02DD">
        <w:rPr>
          <w:rFonts w:ascii="Arial" w:eastAsia="Arial" w:hAnsi="Arial" w:cs="Arial"/>
          <w:sz w:val="22"/>
          <w:szCs w:val="22"/>
          <w:lang w:val="sl-SI" w:bidi="sl-SI"/>
        </w:rPr>
        <w:t xml:space="preserve">3. Društvo mora tudi voditi knjigo zasedanj in sklepov revizijskega organa, če je bil ta imenovan. </w:t>
      </w:r>
    </w:p>
    <w:p w14:paraId="47B793F6" w14:textId="77777777" w:rsidR="00700C8D" w:rsidRPr="001B02DD" w:rsidRDefault="00700C8D" w:rsidP="00AA03EA">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b/>
          <w:sz w:val="22"/>
          <w:szCs w:val="22"/>
        </w:rPr>
      </w:pPr>
    </w:p>
    <w:p w14:paraId="68B41570" w14:textId="77777777" w:rsidR="00700C8D" w:rsidRPr="001B02DD" w:rsidRDefault="00700C8D" w:rsidP="00AA03EA">
      <w:pPr>
        <w:pStyle w:val="Heading1"/>
        <w:spacing w:before="0" w:line="360" w:lineRule="auto"/>
        <w:jc w:val="both"/>
        <w:rPr>
          <w:rFonts w:ascii="Arial" w:hAnsi="Arial" w:cs="Arial"/>
          <w:b/>
          <w:color w:val="auto"/>
          <w:sz w:val="22"/>
          <w:szCs w:val="22"/>
        </w:rPr>
      </w:pPr>
      <w:r w:rsidRPr="001B02DD">
        <w:rPr>
          <w:rFonts w:ascii="Arial" w:eastAsia="Arial" w:hAnsi="Arial" w:cs="Arial"/>
          <w:b/>
          <w:color w:val="auto"/>
          <w:sz w:val="22"/>
          <w:szCs w:val="22"/>
          <w:lang w:val="sl-SI" w:bidi="sl-SI"/>
        </w:rPr>
        <w:t>VI. naslov</w:t>
      </w:r>
    </w:p>
    <w:p w14:paraId="5FA7580E" w14:textId="77777777" w:rsidR="00700C8D" w:rsidRPr="001B02DD" w:rsidRDefault="00700C8D" w:rsidP="00AA03EA">
      <w:pPr>
        <w:pStyle w:val="Heading1"/>
        <w:spacing w:before="0" w:line="360" w:lineRule="auto"/>
        <w:jc w:val="both"/>
        <w:rPr>
          <w:rFonts w:ascii="Arial" w:hAnsi="Arial" w:cs="Arial"/>
          <w:b/>
          <w:color w:val="auto"/>
          <w:sz w:val="22"/>
          <w:szCs w:val="22"/>
        </w:rPr>
      </w:pPr>
      <w:r w:rsidRPr="001B02DD">
        <w:rPr>
          <w:rFonts w:ascii="Arial" w:eastAsia="Arial" w:hAnsi="Arial" w:cs="Arial"/>
          <w:b/>
          <w:color w:val="auto"/>
          <w:sz w:val="22"/>
          <w:szCs w:val="22"/>
          <w:lang w:val="sl-SI" w:bidi="sl-SI"/>
        </w:rPr>
        <w:t>Pravila o premoženju društva in računovodskih izkazih</w:t>
      </w:r>
    </w:p>
    <w:p w14:paraId="31EA0048" w14:textId="5CD2030E" w:rsidR="00700C8D" w:rsidRPr="00E05C15" w:rsidRDefault="00700C8D" w:rsidP="00AA03EA">
      <w:pPr>
        <w:pStyle w:val="Heading2"/>
        <w:spacing w:before="0" w:line="360" w:lineRule="auto"/>
        <w:jc w:val="both"/>
        <w:rPr>
          <w:rFonts w:ascii="Arial" w:hAnsi="Arial" w:cs="Arial"/>
          <w:b/>
          <w:strike/>
          <w:color w:val="auto"/>
          <w:sz w:val="22"/>
          <w:szCs w:val="22"/>
          <w:lang w:val="en-US"/>
        </w:rPr>
      </w:pPr>
      <w:r w:rsidRPr="001B02DD">
        <w:rPr>
          <w:rFonts w:ascii="Arial" w:eastAsia="Arial" w:hAnsi="Arial" w:cs="Arial"/>
          <w:b/>
          <w:color w:val="auto"/>
          <w:sz w:val="22"/>
          <w:szCs w:val="22"/>
          <w:lang w:val="sl-SI" w:bidi="sl-SI"/>
        </w:rPr>
        <w:t xml:space="preserve">27. člen </w:t>
      </w:r>
      <w:r w:rsidR="00A301E3">
        <w:rPr>
          <w:rFonts w:ascii="Arial" w:eastAsia="Arial" w:hAnsi="Arial" w:cs="Arial"/>
          <w:b/>
          <w:color w:val="auto"/>
          <w:sz w:val="22"/>
          <w:szCs w:val="22"/>
          <w:lang w:val="sl-SI" w:bidi="sl-SI"/>
        </w:rPr>
        <w:t>(</w:t>
      </w:r>
      <w:r w:rsidRPr="001B02DD">
        <w:rPr>
          <w:rFonts w:ascii="Arial" w:eastAsia="Arial" w:hAnsi="Arial" w:cs="Arial"/>
          <w:b/>
          <w:color w:val="auto"/>
          <w:sz w:val="22"/>
          <w:szCs w:val="22"/>
          <w:lang w:val="sl-SI" w:bidi="sl-SI"/>
        </w:rPr>
        <w:t xml:space="preserve">Namen premoženja in </w:t>
      </w:r>
      <w:r w:rsidR="00A301E3">
        <w:rPr>
          <w:rFonts w:ascii="Arial" w:eastAsia="Arial" w:hAnsi="Arial" w:cs="Arial"/>
          <w:b/>
          <w:color w:val="auto"/>
          <w:sz w:val="22"/>
          <w:szCs w:val="22"/>
          <w:lang w:val="sl-SI" w:bidi="sl-SI"/>
        </w:rPr>
        <w:t>nepridobitnost)</w:t>
      </w:r>
    </w:p>
    <w:p w14:paraId="791992E9" w14:textId="6333DD89" w:rsidR="00700C8D" w:rsidRPr="00E05C15" w:rsidRDefault="00700C8D" w:rsidP="00AA03EA">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lang w:val="en-US"/>
        </w:rPr>
      </w:pPr>
      <w:r w:rsidRPr="001B02DD">
        <w:rPr>
          <w:rFonts w:ascii="Arial" w:eastAsia="Arial" w:hAnsi="Arial" w:cs="Arial"/>
          <w:sz w:val="22"/>
          <w:szCs w:val="22"/>
          <w:lang w:val="sl-SI" w:bidi="sl-SI"/>
        </w:rPr>
        <w:t xml:space="preserve">1. Premoženje društva se uporablja za izvajanje dejavnosti, ki jo predvideva statut, za izključno uresničevanje </w:t>
      </w:r>
      <w:r w:rsidR="00A301E3">
        <w:rPr>
          <w:rFonts w:ascii="Arial" w:eastAsia="Arial" w:hAnsi="Arial" w:cs="Arial"/>
          <w:sz w:val="22"/>
          <w:szCs w:val="22"/>
          <w:lang w:val="sl-SI" w:bidi="sl-SI"/>
        </w:rPr>
        <w:t>državljanskih</w:t>
      </w:r>
      <w:r w:rsidRPr="001B02DD">
        <w:rPr>
          <w:rFonts w:ascii="Arial" w:eastAsia="Arial" w:hAnsi="Arial" w:cs="Arial"/>
          <w:sz w:val="22"/>
          <w:szCs w:val="22"/>
          <w:lang w:val="sl-SI" w:bidi="sl-SI"/>
        </w:rPr>
        <w:t>, solidarnostnih in družbeno koristnih ciljev.</w:t>
      </w:r>
    </w:p>
    <w:p w14:paraId="6525DCCB" w14:textId="02F8973A" w:rsidR="00700C8D" w:rsidRPr="00E05C15" w:rsidRDefault="00700C8D" w:rsidP="00AA03EA">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lang w:val="en-US"/>
        </w:rPr>
      </w:pPr>
      <w:r w:rsidRPr="001B02DD">
        <w:rPr>
          <w:rFonts w:ascii="Arial" w:eastAsia="Arial" w:hAnsi="Arial" w:cs="Arial"/>
          <w:sz w:val="22"/>
          <w:szCs w:val="22"/>
          <w:lang w:val="sl-SI" w:bidi="sl-SI"/>
        </w:rPr>
        <w:t xml:space="preserve">2. Prepovedana je delitev, tudi posredna, dobička in presežkov iz poslovanja, sredstev in rezerv, ne glede na njihovo poimenovanje, ustanoviteljem, članom </w:t>
      </w:r>
      <w:r w:rsidR="00A301E3">
        <w:rPr>
          <w:rFonts w:ascii="Arial" w:eastAsia="Arial" w:hAnsi="Arial" w:cs="Arial"/>
          <w:sz w:val="22"/>
          <w:szCs w:val="22"/>
          <w:lang w:val="sl-SI" w:bidi="sl-SI"/>
        </w:rPr>
        <w:t>društva</w:t>
      </w:r>
      <w:r w:rsidRPr="001B02DD">
        <w:rPr>
          <w:rFonts w:ascii="Arial" w:eastAsia="Arial" w:hAnsi="Arial" w:cs="Arial"/>
          <w:sz w:val="22"/>
          <w:szCs w:val="22"/>
          <w:lang w:val="sl-SI" w:bidi="sl-SI"/>
        </w:rPr>
        <w:t>, delavcem in sodelavcem, članom upravnega odbora in drugih društvenih organov, tudi v primeru izstopa ali kakršne koli druge oblike prenehanja društvenega razmerja.</w:t>
      </w:r>
    </w:p>
    <w:p w14:paraId="7894442A" w14:textId="77777777" w:rsidR="00700C8D" w:rsidRPr="00E05C15" w:rsidRDefault="00700C8D" w:rsidP="00AA03EA">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b/>
          <w:sz w:val="22"/>
          <w:szCs w:val="22"/>
          <w:lang w:val="en-US"/>
        </w:rPr>
      </w:pPr>
    </w:p>
    <w:p w14:paraId="6B07F917" w14:textId="2F875BC3" w:rsidR="00700C8D" w:rsidRPr="00E05C15" w:rsidRDefault="00700C8D" w:rsidP="00AA03EA">
      <w:pPr>
        <w:pStyle w:val="Heading2"/>
        <w:spacing w:before="0" w:line="360" w:lineRule="auto"/>
        <w:jc w:val="both"/>
        <w:rPr>
          <w:rFonts w:ascii="Arial" w:hAnsi="Arial" w:cs="Arial"/>
          <w:b/>
          <w:color w:val="auto"/>
          <w:sz w:val="22"/>
          <w:szCs w:val="22"/>
          <w:lang w:val="en-US"/>
        </w:rPr>
      </w:pPr>
      <w:r w:rsidRPr="001B02DD">
        <w:rPr>
          <w:rFonts w:ascii="Arial" w:eastAsia="Arial" w:hAnsi="Arial" w:cs="Arial"/>
          <w:b/>
          <w:color w:val="auto"/>
          <w:sz w:val="22"/>
          <w:szCs w:val="22"/>
          <w:lang w:val="sl-SI" w:bidi="sl-SI"/>
        </w:rPr>
        <w:t xml:space="preserve">28. člen </w:t>
      </w:r>
      <w:r w:rsidR="00A301E3">
        <w:rPr>
          <w:rFonts w:ascii="Arial" w:eastAsia="Arial" w:hAnsi="Arial" w:cs="Arial"/>
          <w:b/>
          <w:color w:val="auto"/>
          <w:sz w:val="22"/>
          <w:szCs w:val="22"/>
          <w:lang w:val="sl-SI" w:bidi="sl-SI"/>
        </w:rPr>
        <w:t>(</w:t>
      </w:r>
      <w:r w:rsidRPr="001B02DD">
        <w:rPr>
          <w:rFonts w:ascii="Arial" w:eastAsia="Arial" w:hAnsi="Arial" w:cs="Arial"/>
          <w:b/>
          <w:color w:val="auto"/>
          <w:sz w:val="22"/>
          <w:szCs w:val="22"/>
          <w:lang w:val="sl-SI" w:bidi="sl-SI"/>
        </w:rPr>
        <w:t>Finančni viri</w:t>
      </w:r>
      <w:r w:rsidR="00A301E3">
        <w:rPr>
          <w:rFonts w:ascii="Arial" w:eastAsia="Arial" w:hAnsi="Arial" w:cs="Arial"/>
          <w:b/>
          <w:color w:val="auto"/>
          <w:sz w:val="22"/>
          <w:szCs w:val="22"/>
          <w:lang w:val="sl-SI" w:bidi="sl-SI"/>
        </w:rPr>
        <w:t>)</w:t>
      </w:r>
    </w:p>
    <w:p w14:paraId="2BEBCEAF" w14:textId="77777777" w:rsidR="00700C8D" w:rsidRPr="00E05C15" w:rsidRDefault="00700C8D" w:rsidP="00AA03EA">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lang w:val="en-US"/>
        </w:rPr>
      </w:pPr>
      <w:r w:rsidRPr="001B02DD">
        <w:rPr>
          <w:rFonts w:ascii="Arial" w:eastAsia="Arial" w:hAnsi="Arial" w:cs="Arial"/>
          <w:sz w:val="22"/>
          <w:szCs w:val="22"/>
          <w:lang w:val="sl-SI" w:bidi="sl-SI"/>
        </w:rPr>
        <w:t>1. Društvo pridobiva finančna sredstva za svoje delovanje in izvajanje svojih dejavnosti iz:</w:t>
      </w:r>
    </w:p>
    <w:p w14:paraId="1064D5A3" w14:textId="77777777" w:rsidR="00700C8D" w:rsidRPr="001B02DD" w:rsidRDefault="00700C8D" w:rsidP="00AA03EA">
      <w:pPr>
        <w:pStyle w:val="tx"/>
        <w:numPr>
          <w:ilvl w:val="0"/>
          <w:numId w:val="3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eastAsia="Arial" w:hAnsi="Arial" w:cs="Arial"/>
          <w:sz w:val="22"/>
          <w:szCs w:val="22"/>
          <w:lang w:val="sl-SI" w:bidi="sl-SI"/>
        </w:rPr>
        <w:t>članarin;</w:t>
      </w:r>
    </w:p>
    <w:p w14:paraId="07647B53" w14:textId="77777777" w:rsidR="00700C8D" w:rsidRPr="001B02DD" w:rsidRDefault="00700C8D" w:rsidP="00AA03EA">
      <w:pPr>
        <w:pStyle w:val="tx"/>
        <w:numPr>
          <w:ilvl w:val="0"/>
          <w:numId w:val="3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eastAsia="Arial" w:hAnsi="Arial" w:cs="Arial"/>
          <w:sz w:val="22"/>
          <w:szCs w:val="22"/>
          <w:lang w:val="sl-SI" w:bidi="sl-SI"/>
        </w:rPr>
        <w:t>javnih in zasebnih prispevkov;</w:t>
      </w:r>
    </w:p>
    <w:p w14:paraId="34DBDFF7" w14:textId="77777777" w:rsidR="00700C8D" w:rsidRPr="001B02DD" w:rsidRDefault="00700C8D" w:rsidP="00AA03EA">
      <w:pPr>
        <w:pStyle w:val="tx"/>
        <w:numPr>
          <w:ilvl w:val="0"/>
          <w:numId w:val="3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eastAsia="Arial" w:hAnsi="Arial" w:cs="Arial"/>
          <w:sz w:val="22"/>
          <w:szCs w:val="22"/>
          <w:lang w:val="sl-SI" w:bidi="sl-SI"/>
        </w:rPr>
        <w:t>donacij in oporočnih volil;</w:t>
      </w:r>
    </w:p>
    <w:p w14:paraId="722BE523" w14:textId="77777777" w:rsidR="00700C8D" w:rsidRPr="001B02DD" w:rsidRDefault="00700C8D" w:rsidP="00AA03EA">
      <w:pPr>
        <w:pStyle w:val="tx"/>
        <w:numPr>
          <w:ilvl w:val="0"/>
          <w:numId w:val="3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eastAsia="Arial" w:hAnsi="Arial" w:cs="Arial"/>
          <w:sz w:val="22"/>
          <w:szCs w:val="22"/>
          <w:lang w:val="sl-SI" w:bidi="sl-SI"/>
        </w:rPr>
        <w:t>kapitalskih dohodkov;</w:t>
      </w:r>
    </w:p>
    <w:p w14:paraId="19026AD3" w14:textId="77777777" w:rsidR="00700C8D" w:rsidRPr="001B02DD" w:rsidRDefault="00700C8D" w:rsidP="00AA03EA">
      <w:pPr>
        <w:pStyle w:val="tx"/>
        <w:numPr>
          <w:ilvl w:val="0"/>
          <w:numId w:val="3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eastAsia="Arial" w:hAnsi="Arial" w:cs="Arial"/>
          <w:sz w:val="22"/>
          <w:szCs w:val="22"/>
          <w:lang w:val="sl-SI" w:bidi="sl-SI"/>
        </w:rPr>
        <w:t>dejavnosti zbiranja sredstev;</w:t>
      </w:r>
    </w:p>
    <w:p w14:paraId="0CC8E4EA" w14:textId="77777777" w:rsidR="00700C8D" w:rsidRPr="001B02DD" w:rsidRDefault="00700C8D" w:rsidP="00AA03EA">
      <w:pPr>
        <w:pStyle w:val="tx"/>
        <w:numPr>
          <w:ilvl w:val="0"/>
          <w:numId w:val="3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eastAsia="Arial" w:hAnsi="Arial" w:cs="Arial"/>
          <w:sz w:val="22"/>
          <w:szCs w:val="22"/>
          <w:lang w:val="sl-SI" w:bidi="sl-SI"/>
        </w:rPr>
        <w:t>nadomestil iz sporazumov z javnimi upravami;</w:t>
      </w:r>
    </w:p>
    <w:p w14:paraId="1202AAB2" w14:textId="57EDB74B" w:rsidR="00700C8D" w:rsidRPr="001B02DD" w:rsidRDefault="00700C8D" w:rsidP="00AA03EA">
      <w:pPr>
        <w:pStyle w:val="tx"/>
        <w:numPr>
          <w:ilvl w:val="0"/>
          <w:numId w:val="3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eastAsia="Arial" w:hAnsi="Arial" w:cs="Arial"/>
          <w:sz w:val="22"/>
          <w:szCs w:val="22"/>
          <w:lang w:val="sl-SI" w:bidi="sl-SI"/>
        </w:rPr>
        <w:t>prihodkov iz dejavnosti splošnega interesa in drugih dejavnosti v skladu s 6.</w:t>
      </w:r>
      <w:r w:rsidR="00A301E3">
        <w:rPr>
          <w:rFonts w:ascii="Arial" w:eastAsia="Arial" w:hAnsi="Arial" w:cs="Arial"/>
          <w:sz w:val="22"/>
          <w:szCs w:val="22"/>
          <w:lang w:val="sl-SI" w:bidi="sl-SI"/>
        </w:rPr>
        <w:t> </w:t>
      </w:r>
      <w:r w:rsidRPr="001B02DD">
        <w:rPr>
          <w:rFonts w:ascii="Arial" w:eastAsia="Arial" w:hAnsi="Arial" w:cs="Arial"/>
          <w:sz w:val="22"/>
          <w:szCs w:val="22"/>
          <w:lang w:val="sl-SI" w:bidi="sl-SI"/>
        </w:rPr>
        <w:t>členom Zakonika tretjega sektorja;</w:t>
      </w:r>
    </w:p>
    <w:p w14:paraId="0B5B1F4C" w14:textId="77777777" w:rsidR="00700C8D" w:rsidRPr="001B02DD" w:rsidRDefault="00700C8D" w:rsidP="00AA03EA">
      <w:pPr>
        <w:pStyle w:val="tx"/>
        <w:numPr>
          <w:ilvl w:val="0"/>
          <w:numId w:val="3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ind w:left="714" w:hanging="357"/>
        <w:jc w:val="both"/>
        <w:rPr>
          <w:rFonts w:ascii="Arial" w:hAnsi="Arial" w:cs="Arial"/>
          <w:sz w:val="22"/>
          <w:szCs w:val="22"/>
        </w:rPr>
      </w:pPr>
      <w:r w:rsidRPr="001B02DD">
        <w:rPr>
          <w:rFonts w:ascii="Arial" w:eastAsia="Arial" w:hAnsi="Arial" w:cs="Arial"/>
          <w:sz w:val="22"/>
          <w:szCs w:val="22"/>
          <w:lang w:val="sl-SI" w:bidi="sl-SI"/>
        </w:rPr>
        <w:lastRenderedPageBreak/>
        <w:t>vseh drugih prihodkov, dovoljenih v skladu z Zakonikom tretjega sektorja in drugimi ustreznimi predpisi.</w:t>
      </w:r>
    </w:p>
    <w:p w14:paraId="41CC55AA" w14:textId="77777777" w:rsidR="00700C8D" w:rsidRPr="001B02DD" w:rsidRDefault="00700C8D" w:rsidP="00AA03EA">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p>
    <w:p w14:paraId="56FF374B" w14:textId="312BEC58" w:rsidR="00700C8D" w:rsidRPr="001B02DD" w:rsidRDefault="00700C8D" w:rsidP="00AA03EA">
      <w:pPr>
        <w:pStyle w:val="Heading2"/>
        <w:spacing w:before="0" w:line="360" w:lineRule="auto"/>
        <w:jc w:val="both"/>
        <w:rPr>
          <w:rFonts w:ascii="Arial" w:hAnsi="Arial" w:cs="Arial"/>
          <w:b/>
          <w:color w:val="auto"/>
          <w:sz w:val="22"/>
          <w:szCs w:val="22"/>
        </w:rPr>
      </w:pPr>
      <w:r w:rsidRPr="001B02DD">
        <w:rPr>
          <w:rFonts w:ascii="Arial" w:eastAsia="Arial" w:hAnsi="Arial" w:cs="Arial"/>
          <w:b/>
          <w:color w:val="auto"/>
          <w:sz w:val="22"/>
          <w:szCs w:val="22"/>
          <w:lang w:val="sl-SI" w:bidi="sl-SI"/>
        </w:rPr>
        <w:t xml:space="preserve">29. člen </w:t>
      </w:r>
      <w:r w:rsidR="00A301E3">
        <w:rPr>
          <w:rFonts w:ascii="Arial" w:eastAsia="Arial" w:hAnsi="Arial" w:cs="Arial"/>
          <w:b/>
          <w:color w:val="auto"/>
          <w:sz w:val="22"/>
          <w:szCs w:val="22"/>
          <w:lang w:val="sl-SI" w:bidi="sl-SI"/>
        </w:rPr>
        <w:t>(</w:t>
      </w:r>
      <w:r w:rsidRPr="001B02DD">
        <w:rPr>
          <w:rFonts w:ascii="Arial" w:eastAsia="Arial" w:hAnsi="Arial" w:cs="Arial"/>
          <w:b/>
          <w:color w:val="auto"/>
          <w:sz w:val="22"/>
          <w:szCs w:val="22"/>
          <w:lang w:val="sl-SI" w:bidi="sl-SI"/>
        </w:rPr>
        <w:t>Računovodski izkazi</w:t>
      </w:r>
      <w:r w:rsidR="00A301E3">
        <w:rPr>
          <w:rFonts w:ascii="Arial" w:eastAsia="Arial" w:hAnsi="Arial" w:cs="Arial"/>
          <w:b/>
          <w:color w:val="auto"/>
          <w:sz w:val="22"/>
          <w:szCs w:val="22"/>
          <w:lang w:val="sl-SI" w:bidi="sl-SI"/>
        </w:rPr>
        <w:t>)</w:t>
      </w:r>
    </w:p>
    <w:p w14:paraId="17F91E9A" w14:textId="5DE1AF58" w:rsidR="00711CCB" w:rsidRPr="00711CCB" w:rsidRDefault="00711CCB" w:rsidP="00AA03EA">
      <w:pPr>
        <w:spacing w:after="0" w:line="360" w:lineRule="auto"/>
        <w:rPr>
          <w:rFonts w:ascii="Arial" w:hAnsi="Arial" w:cs="Arial"/>
        </w:rPr>
      </w:pPr>
      <w:r w:rsidRPr="004779CC">
        <w:rPr>
          <w:rFonts w:ascii="Arial" w:eastAsia="Arial" w:hAnsi="Arial" w:cs="Arial"/>
          <w:lang w:val="sl-SI" w:bidi="sl-SI"/>
        </w:rPr>
        <w:t>1. Društvo mora pripraviti letne računovodske izkaze na obrazcih iz prvega in drugega odstavka 13.</w:t>
      </w:r>
      <w:r w:rsidR="00116696">
        <w:rPr>
          <w:rFonts w:ascii="Arial" w:eastAsia="Arial" w:hAnsi="Arial" w:cs="Arial"/>
          <w:lang w:val="sl-SI" w:bidi="sl-SI"/>
        </w:rPr>
        <w:t> </w:t>
      </w:r>
      <w:r w:rsidRPr="004779CC">
        <w:rPr>
          <w:rFonts w:ascii="Arial" w:eastAsia="Arial" w:hAnsi="Arial" w:cs="Arial"/>
          <w:lang w:val="sl-SI" w:bidi="sl-SI"/>
        </w:rPr>
        <w:t xml:space="preserve">člena </w:t>
      </w:r>
      <w:r w:rsidR="00116696">
        <w:rPr>
          <w:rFonts w:ascii="Arial" w:eastAsia="Arial" w:hAnsi="Arial" w:cs="Arial"/>
          <w:lang w:val="sl-SI" w:bidi="sl-SI"/>
        </w:rPr>
        <w:t>ter</w:t>
      </w:r>
      <w:r w:rsidRPr="004779CC">
        <w:rPr>
          <w:rFonts w:ascii="Arial" w:eastAsia="Arial" w:hAnsi="Arial" w:cs="Arial"/>
          <w:lang w:val="sl-SI" w:bidi="sl-SI"/>
        </w:rPr>
        <w:t xml:space="preserve"> prvega odstavka 14.</w:t>
      </w:r>
      <w:r w:rsidR="00116696">
        <w:rPr>
          <w:rFonts w:ascii="Arial" w:eastAsia="Arial" w:hAnsi="Arial" w:cs="Arial"/>
          <w:lang w:val="sl-SI" w:bidi="sl-SI"/>
        </w:rPr>
        <w:t> </w:t>
      </w:r>
      <w:r w:rsidRPr="004779CC">
        <w:rPr>
          <w:rFonts w:ascii="Arial" w:eastAsia="Arial" w:hAnsi="Arial" w:cs="Arial"/>
          <w:lang w:val="sl-SI" w:bidi="sl-SI"/>
        </w:rPr>
        <w:t>člena ZU</w:t>
      </w:r>
      <w:r w:rsidR="00116696">
        <w:rPr>
          <w:rFonts w:ascii="Arial" w:eastAsia="Arial" w:hAnsi="Arial" w:cs="Arial"/>
          <w:lang w:val="sl-SI" w:bidi="sl-SI"/>
        </w:rPr>
        <w:t> </w:t>
      </w:r>
      <w:r w:rsidRPr="004779CC">
        <w:rPr>
          <w:rFonts w:ascii="Arial" w:eastAsia="Arial" w:hAnsi="Arial" w:cs="Arial"/>
          <w:lang w:val="sl-SI" w:bidi="sl-SI"/>
        </w:rPr>
        <w:t>117/2017, pri čemer poslovno leto traja od 1.</w:t>
      </w:r>
      <w:r w:rsidR="00116696">
        <w:rPr>
          <w:rFonts w:ascii="Arial" w:eastAsia="Arial" w:hAnsi="Arial" w:cs="Arial"/>
          <w:lang w:val="sl-SI" w:bidi="sl-SI"/>
        </w:rPr>
        <w:t> </w:t>
      </w:r>
      <w:r w:rsidRPr="004779CC">
        <w:rPr>
          <w:rFonts w:ascii="Arial" w:eastAsia="Arial" w:hAnsi="Arial" w:cs="Arial"/>
          <w:lang w:val="sl-SI" w:bidi="sl-SI"/>
        </w:rPr>
        <w:t>januarja do 31.</w:t>
      </w:r>
      <w:r w:rsidR="00116696">
        <w:rPr>
          <w:rFonts w:ascii="Arial" w:eastAsia="Arial" w:hAnsi="Arial" w:cs="Arial"/>
          <w:lang w:val="sl-SI" w:bidi="sl-SI"/>
        </w:rPr>
        <w:t> </w:t>
      </w:r>
      <w:r w:rsidRPr="004779CC">
        <w:rPr>
          <w:rFonts w:ascii="Arial" w:eastAsia="Arial" w:hAnsi="Arial" w:cs="Arial"/>
          <w:lang w:val="sl-SI" w:bidi="sl-SI"/>
        </w:rPr>
        <w:t>decembra vsakega koledarskega leta.</w:t>
      </w:r>
    </w:p>
    <w:p w14:paraId="4B17B211" w14:textId="77777777" w:rsidR="00700C8D" w:rsidRDefault="004779CC" w:rsidP="00AA03EA">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Pr>
          <w:rFonts w:ascii="Arial" w:eastAsia="Arial" w:hAnsi="Arial" w:cs="Arial"/>
          <w:sz w:val="22"/>
          <w:szCs w:val="22"/>
          <w:lang w:val="sl-SI" w:bidi="sl-SI"/>
        </w:rPr>
        <w:t xml:space="preserve">2. Ob koncu vsakega poslovnega leta mora upravni odbor pripraviti računovodske izkaze, ki jih mora odobriti redni občni zbor. Ta mora biti sklican v 120 (sto dvajsetih) dneh po koncu poslovnega leta. </w:t>
      </w:r>
    </w:p>
    <w:p w14:paraId="671711E3" w14:textId="77777777" w:rsidR="00700C8D" w:rsidRPr="001B02DD" w:rsidRDefault="00700C8D" w:rsidP="00AA03EA">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p>
    <w:p w14:paraId="7B1617E3" w14:textId="77777777" w:rsidR="00700C8D" w:rsidRPr="001B02DD" w:rsidRDefault="00700C8D" w:rsidP="00AA03EA">
      <w:pPr>
        <w:pStyle w:val="Heading1"/>
        <w:spacing w:before="0" w:line="360" w:lineRule="auto"/>
        <w:jc w:val="both"/>
        <w:rPr>
          <w:rFonts w:ascii="Arial" w:hAnsi="Arial" w:cs="Arial"/>
          <w:b/>
          <w:color w:val="auto"/>
          <w:sz w:val="22"/>
          <w:szCs w:val="22"/>
        </w:rPr>
      </w:pPr>
      <w:r w:rsidRPr="001B02DD">
        <w:rPr>
          <w:rFonts w:ascii="Arial" w:eastAsia="Arial" w:hAnsi="Arial" w:cs="Arial"/>
          <w:b/>
          <w:color w:val="auto"/>
          <w:sz w:val="22"/>
          <w:szCs w:val="22"/>
          <w:lang w:val="sl-SI" w:bidi="sl-SI"/>
        </w:rPr>
        <w:t>VII. naslov</w:t>
      </w:r>
    </w:p>
    <w:p w14:paraId="199F6B49" w14:textId="77777777" w:rsidR="00700C8D" w:rsidRPr="001B02DD" w:rsidRDefault="00700C8D" w:rsidP="00AA03EA">
      <w:pPr>
        <w:pStyle w:val="Heading1"/>
        <w:spacing w:before="0" w:line="360" w:lineRule="auto"/>
        <w:jc w:val="both"/>
        <w:rPr>
          <w:rFonts w:ascii="Arial" w:hAnsi="Arial" w:cs="Arial"/>
          <w:b/>
          <w:color w:val="auto"/>
          <w:sz w:val="22"/>
          <w:szCs w:val="22"/>
        </w:rPr>
      </w:pPr>
      <w:r w:rsidRPr="001B02DD">
        <w:rPr>
          <w:rFonts w:ascii="Arial" w:eastAsia="Arial" w:hAnsi="Arial" w:cs="Arial"/>
          <w:b/>
          <w:color w:val="auto"/>
          <w:sz w:val="22"/>
          <w:szCs w:val="22"/>
          <w:lang w:val="sl-SI" w:bidi="sl-SI"/>
        </w:rPr>
        <w:t>Razpustitev in prenos premoženja</w:t>
      </w:r>
    </w:p>
    <w:p w14:paraId="13E380E6" w14:textId="1A296F29" w:rsidR="00700C8D" w:rsidRPr="001B02DD" w:rsidRDefault="00700C8D" w:rsidP="00AA03EA">
      <w:pPr>
        <w:pStyle w:val="Heading2"/>
        <w:spacing w:before="0" w:line="360" w:lineRule="auto"/>
        <w:jc w:val="both"/>
        <w:rPr>
          <w:rFonts w:ascii="Arial" w:hAnsi="Arial" w:cs="Arial"/>
          <w:b/>
          <w:color w:val="auto"/>
          <w:sz w:val="22"/>
          <w:szCs w:val="22"/>
        </w:rPr>
      </w:pPr>
      <w:r w:rsidRPr="001B02DD">
        <w:rPr>
          <w:rFonts w:ascii="Arial" w:eastAsia="Arial" w:hAnsi="Arial" w:cs="Arial"/>
          <w:b/>
          <w:color w:val="auto"/>
          <w:sz w:val="22"/>
          <w:szCs w:val="22"/>
          <w:lang w:val="sl-SI" w:bidi="sl-SI"/>
        </w:rPr>
        <w:t xml:space="preserve">30. člen </w:t>
      </w:r>
      <w:r w:rsidR="00116696">
        <w:rPr>
          <w:rFonts w:ascii="Arial" w:eastAsia="Arial" w:hAnsi="Arial" w:cs="Arial"/>
          <w:b/>
          <w:color w:val="auto"/>
          <w:sz w:val="22"/>
          <w:szCs w:val="22"/>
          <w:lang w:val="sl-SI" w:bidi="sl-SI"/>
        </w:rPr>
        <w:t>(</w:t>
      </w:r>
      <w:r w:rsidRPr="001B02DD">
        <w:rPr>
          <w:rFonts w:ascii="Arial" w:eastAsia="Arial" w:hAnsi="Arial" w:cs="Arial"/>
          <w:b/>
          <w:color w:val="auto"/>
          <w:sz w:val="22"/>
          <w:szCs w:val="22"/>
          <w:lang w:val="sl-SI" w:bidi="sl-SI"/>
        </w:rPr>
        <w:t>Razpustitev in prenos premoženja</w:t>
      </w:r>
      <w:r w:rsidR="00116696">
        <w:rPr>
          <w:rFonts w:ascii="Arial" w:eastAsia="Arial" w:hAnsi="Arial" w:cs="Arial"/>
          <w:b/>
          <w:color w:val="auto"/>
          <w:sz w:val="22"/>
          <w:szCs w:val="22"/>
          <w:lang w:val="sl-SI" w:bidi="sl-SI"/>
        </w:rPr>
        <w:t>)</w:t>
      </w:r>
    </w:p>
    <w:p w14:paraId="19D4C5EF" w14:textId="77777777" w:rsidR="00700C8D" w:rsidRPr="001B02DD" w:rsidRDefault="00700C8D" w:rsidP="00AA03EA">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eastAsia="Arial" w:hAnsi="Arial" w:cs="Arial"/>
          <w:sz w:val="22"/>
          <w:szCs w:val="22"/>
          <w:lang w:val="sl-SI" w:bidi="sl-SI"/>
        </w:rPr>
        <w:t xml:space="preserve">1. O razpustitvi društva odloča izredni občni zbor v skladu s kvorumi, določenimi v tem statutu. </w:t>
      </w:r>
    </w:p>
    <w:p w14:paraId="12BA1527" w14:textId="2E01FC8C" w:rsidR="00700C8D" w:rsidRPr="001B02DD" w:rsidRDefault="00700C8D" w:rsidP="00AA03EA">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eastAsia="Arial" w:hAnsi="Arial" w:cs="Arial"/>
          <w:sz w:val="22"/>
          <w:szCs w:val="22"/>
          <w:lang w:val="sl-SI" w:bidi="sl-SI"/>
        </w:rPr>
        <w:t xml:space="preserve">2. Občni zbor, ki odloča o razpustitvi, imenuje tudi enega ali več likvidacijskih upraviteljev in odloča o namembnosti preostalega premoženja, ki ga je treba na podlagi pozitivnega mnenja </w:t>
      </w:r>
      <w:r w:rsidR="00116696">
        <w:rPr>
          <w:rFonts w:ascii="Arial" w:eastAsia="Arial" w:hAnsi="Arial" w:cs="Arial"/>
          <w:sz w:val="22"/>
          <w:szCs w:val="22"/>
          <w:lang w:val="sl-SI" w:bidi="sl-SI"/>
        </w:rPr>
        <w:t>u</w:t>
      </w:r>
      <w:r w:rsidRPr="001B02DD">
        <w:rPr>
          <w:rFonts w:ascii="Arial" w:eastAsia="Arial" w:hAnsi="Arial" w:cs="Arial"/>
          <w:sz w:val="22"/>
          <w:szCs w:val="22"/>
          <w:lang w:val="sl-SI" w:bidi="sl-SI"/>
        </w:rPr>
        <w:t>rada iz prvega odst</w:t>
      </w:r>
      <w:r w:rsidR="00116696">
        <w:rPr>
          <w:rFonts w:ascii="Arial" w:eastAsia="Arial" w:hAnsi="Arial" w:cs="Arial"/>
          <w:sz w:val="22"/>
          <w:szCs w:val="22"/>
          <w:lang w:val="sl-SI" w:bidi="sl-SI"/>
        </w:rPr>
        <w:t>avka</w:t>
      </w:r>
      <w:r w:rsidRPr="001B02DD">
        <w:rPr>
          <w:rFonts w:ascii="Arial" w:eastAsia="Arial" w:hAnsi="Arial" w:cs="Arial"/>
          <w:sz w:val="22"/>
          <w:szCs w:val="22"/>
          <w:lang w:val="sl-SI" w:bidi="sl-SI"/>
        </w:rPr>
        <w:t xml:space="preserve"> 45.</w:t>
      </w:r>
      <w:r w:rsidR="00116696">
        <w:rPr>
          <w:rFonts w:ascii="Arial" w:eastAsia="Arial" w:hAnsi="Arial" w:cs="Arial"/>
          <w:sz w:val="22"/>
          <w:szCs w:val="22"/>
          <w:lang w:val="sl-SI" w:bidi="sl-SI"/>
        </w:rPr>
        <w:t> </w:t>
      </w:r>
      <w:r w:rsidRPr="001B02DD">
        <w:rPr>
          <w:rFonts w:ascii="Arial" w:eastAsia="Arial" w:hAnsi="Arial" w:cs="Arial"/>
          <w:sz w:val="22"/>
          <w:szCs w:val="22"/>
          <w:lang w:val="sl-SI" w:bidi="sl-SI"/>
        </w:rPr>
        <w:t>čl</w:t>
      </w:r>
      <w:r w:rsidR="00116696">
        <w:rPr>
          <w:rFonts w:ascii="Arial" w:eastAsia="Arial" w:hAnsi="Arial" w:cs="Arial"/>
          <w:sz w:val="22"/>
          <w:szCs w:val="22"/>
          <w:lang w:val="sl-SI" w:bidi="sl-SI"/>
        </w:rPr>
        <w:t>ena</w:t>
      </w:r>
      <w:r w:rsidRPr="001B02DD">
        <w:rPr>
          <w:rFonts w:ascii="Arial" w:eastAsia="Arial" w:hAnsi="Arial" w:cs="Arial"/>
          <w:sz w:val="22"/>
          <w:szCs w:val="22"/>
          <w:lang w:val="sl-SI" w:bidi="sl-SI"/>
        </w:rPr>
        <w:t xml:space="preserve"> Zakonika tretjega sektorja in če zakon ne določa drugače, prenesti na druge </w:t>
      </w:r>
      <w:r w:rsidR="00116696">
        <w:rPr>
          <w:rFonts w:ascii="Arial" w:eastAsia="Arial" w:hAnsi="Arial" w:cs="Arial"/>
          <w:sz w:val="22"/>
          <w:szCs w:val="22"/>
          <w:lang w:val="sl-SI" w:bidi="sl-SI"/>
        </w:rPr>
        <w:t>organizacije</w:t>
      </w:r>
      <w:r w:rsidRPr="001B02DD">
        <w:rPr>
          <w:rFonts w:ascii="Arial" w:eastAsia="Arial" w:hAnsi="Arial" w:cs="Arial"/>
          <w:sz w:val="22"/>
          <w:szCs w:val="22"/>
          <w:lang w:val="sl-SI" w:bidi="sl-SI"/>
        </w:rPr>
        <w:t xml:space="preserve"> tretjega sektorja</w:t>
      </w:r>
      <w:r w:rsidR="00116696">
        <w:rPr>
          <w:rFonts w:ascii="Arial" w:eastAsia="Arial" w:hAnsi="Arial" w:cs="Arial"/>
          <w:sz w:val="22"/>
          <w:szCs w:val="22"/>
          <w:lang w:val="sl-SI" w:bidi="sl-SI"/>
        </w:rPr>
        <w:t>,</w:t>
      </w:r>
      <w:r w:rsidRPr="001B02DD">
        <w:rPr>
          <w:rFonts w:ascii="Arial" w:eastAsia="Arial" w:hAnsi="Arial" w:cs="Arial"/>
          <w:sz w:val="22"/>
          <w:szCs w:val="22"/>
          <w:lang w:val="sl-SI" w:bidi="sl-SI"/>
        </w:rPr>
        <w:t xml:space="preserve"> ali ga nameniti družbeno koristnim dejavnostim, ali, če to ni mogoče, ga prenesti na Fundacijo Italia Sociale v skladu z določbami 9.</w:t>
      </w:r>
      <w:r w:rsidR="00116696">
        <w:rPr>
          <w:rFonts w:ascii="Arial" w:eastAsia="Arial" w:hAnsi="Arial" w:cs="Arial"/>
          <w:sz w:val="22"/>
          <w:szCs w:val="22"/>
          <w:lang w:val="sl-SI" w:bidi="sl-SI"/>
        </w:rPr>
        <w:t> </w:t>
      </w:r>
      <w:r w:rsidRPr="001B02DD">
        <w:rPr>
          <w:rFonts w:ascii="Arial" w:eastAsia="Arial" w:hAnsi="Arial" w:cs="Arial"/>
          <w:sz w:val="22"/>
          <w:szCs w:val="22"/>
          <w:lang w:val="sl-SI" w:bidi="sl-SI"/>
        </w:rPr>
        <w:t>člena Zakonika tretjega sektorja;</w:t>
      </w:r>
    </w:p>
    <w:p w14:paraId="07CA3CE8" w14:textId="77777777" w:rsidR="00700C8D" w:rsidRPr="001B02DD" w:rsidRDefault="00700C8D" w:rsidP="00AA03EA">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b/>
          <w:sz w:val="22"/>
          <w:szCs w:val="22"/>
        </w:rPr>
      </w:pPr>
    </w:p>
    <w:p w14:paraId="748F4B8C" w14:textId="77777777" w:rsidR="00700C8D" w:rsidRPr="001B02DD" w:rsidRDefault="00700C8D" w:rsidP="00AA03EA">
      <w:pPr>
        <w:pStyle w:val="Heading1"/>
        <w:spacing w:before="0" w:line="360" w:lineRule="auto"/>
        <w:jc w:val="both"/>
        <w:rPr>
          <w:rFonts w:ascii="Arial" w:hAnsi="Arial" w:cs="Arial"/>
          <w:b/>
          <w:color w:val="auto"/>
          <w:sz w:val="22"/>
          <w:szCs w:val="22"/>
        </w:rPr>
      </w:pPr>
      <w:r w:rsidRPr="001B02DD">
        <w:rPr>
          <w:rFonts w:ascii="Arial" w:eastAsia="Arial" w:hAnsi="Arial" w:cs="Arial"/>
          <w:b/>
          <w:color w:val="auto"/>
          <w:sz w:val="22"/>
          <w:szCs w:val="22"/>
          <w:lang w:val="sl-SI" w:bidi="sl-SI"/>
        </w:rPr>
        <w:t>VIII. naslov</w:t>
      </w:r>
    </w:p>
    <w:p w14:paraId="38522DB3" w14:textId="77777777" w:rsidR="00700C8D" w:rsidRPr="001B02DD" w:rsidRDefault="00700C8D" w:rsidP="00AA03EA">
      <w:pPr>
        <w:pStyle w:val="Heading1"/>
        <w:spacing w:before="0" w:line="360" w:lineRule="auto"/>
        <w:jc w:val="both"/>
        <w:rPr>
          <w:rFonts w:ascii="Arial" w:hAnsi="Arial" w:cs="Arial"/>
          <w:b/>
          <w:color w:val="auto"/>
          <w:sz w:val="22"/>
          <w:szCs w:val="22"/>
        </w:rPr>
      </w:pPr>
      <w:r w:rsidRPr="001B02DD">
        <w:rPr>
          <w:rFonts w:ascii="Arial" w:eastAsia="Arial" w:hAnsi="Arial" w:cs="Arial"/>
          <w:b/>
          <w:color w:val="auto"/>
          <w:sz w:val="22"/>
          <w:szCs w:val="22"/>
          <w:lang w:val="sl-SI" w:bidi="sl-SI"/>
        </w:rPr>
        <w:t>Končne določbe</w:t>
      </w:r>
    </w:p>
    <w:p w14:paraId="43AFFEF9" w14:textId="792C6C47" w:rsidR="00700C8D" w:rsidRPr="001B02DD" w:rsidRDefault="00700C8D" w:rsidP="00AA03EA">
      <w:pPr>
        <w:pStyle w:val="Heading2"/>
        <w:spacing w:before="0" w:line="360" w:lineRule="auto"/>
        <w:jc w:val="both"/>
        <w:rPr>
          <w:rFonts w:ascii="Arial" w:hAnsi="Arial" w:cs="Arial"/>
          <w:b/>
          <w:color w:val="auto"/>
          <w:sz w:val="22"/>
          <w:szCs w:val="22"/>
        </w:rPr>
      </w:pPr>
      <w:r w:rsidRPr="001B02DD">
        <w:rPr>
          <w:rFonts w:ascii="Arial" w:eastAsia="Arial" w:hAnsi="Arial" w:cs="Arial"/>
          <w:b/>
          <w:color w:val="auto"/>
          <w:sz w:val="22"/>
          <w:szCs w:val="22"/>
          <w:lang w:val="sl-SI" w:bidi="sl-SI"/>
        </w:rPr>
        <w:t xml:space="preserve">31. člen </w:t>
      </w:r>
      <w:r w:rsidR="00116696">
        <w:rPr>
          <w:rFonts w:ascii="Arial" w:eastAsia="Arial" w:hAnsi="Arial" w:cs="Arial"/>
          <w:b/>
          <w:color w:val="auto"/>
          <w:sz w:val="22"/>
          <w:szCs w:val="22"/>
          <w:lang w:val="sl-SI" w:bidi="sl-SI"/>
        </w:rPr>
        <w:t>(</w:t>
      </w:r>
      <w:r w:rsidRPr="001B02DD">
        <w:rPr>
          <w:rFonts w:ascii="Arial" w:eastAsia="Arial" w:hAnsi="Arial" w:cs="Arial"/>
          <w:b/>
          <w:color w:val="auto"/>
          <w:sz w:val="22"/>
          <w:szCs w:val="22"/>
          <w:lang w:val="sl-SI" w:bidi="sl-SI"/>
        </w:rPr>
        <w:t>Zakonska napotila</w:t>
      </w:r>
      <w:r w:rsidR="00116696">
        <w:rPr>
          <w:rFonts w:ascii="Arial" w:eastAsia="Arial" w:hAnsi="Arial" w:cs="Arial"/>
          <w:b/>
          <w:color w:val="auto"/>
          <w:sz w:val="22"/>
          <w:szCs w:val="22"/>
          <w:lang w:val="sl-SI" w:bidi="sl-SI"/>
        </w:rPr>
        <w:t>)</w:t>
      </w:r>
    </w:p>
    <w:p w14:paraId="51D57338" w14:textId="5C542ADE" w:rsidR="00700C8D" w:rsidRDefault="00700C8D" w:rsidP="00AA03EA">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1B02DD">
        <w:rPr>
          <w:rFonts w:ascii="Arial" w:eastAsia="Arial" w:hAnsi="Arial" w:cs="Arial"/>
          <w:sz w:val="22"/>
          <w:szCs w:val="22"/>
          <w:lang w:val="sl-SI" w:bidi="sl-SI"/>
        </w:rPr>
        <w:t xml:space="preserve">1. Za zadeve, ki niso izrecno določene v tem statutu, se uporabljata Zakonik tretjega sektorja in njegove izvedbene določbe ter Civilni zakonik in njegove izvedbene določbe, </w:t>
      </w:r>
      <w:r w:rsidR="00116696">
        <w:rPr>
          <w:rFonts w:ascii="Arial" w:eastAsia="Arial" w:hAnsi="Arial" w:cs="Arial"/>
          <w:sz w:val="22"/>
          <w:szCs w:val="22"/>
          <w:lang w:val="sl-SI" w:bidi="sl-SI"/>
        </w:rPr>
        <w:t>ki</w:t>
      </w:r>
      <w:r w:rsidRPr="001B02DD">
        <w:rPr>
          <w:rFonts w:ascii="Arial" w:eastAsia="Arial" w:hAnsi="Arial" w:cs="Arial"/>
          <w:sz w:val="22"/>
          <w:szCs w:val="22"/>
          <w:lang w:val="sl-SI" w:bidi="sl-SI"/>
        </w:rPr>
        <w:t xml:space="preserve"> so združljive. </w:t>
      </w:r>
    </w:p>
    <w:p w14:paraId="04B2003E" w14:textId="77777777" w:rsidR="00462708" w:rsidRPr="001B02DD" w:rsidRDefault="00462708" w:rsidP="00AA03EA">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60" w:lineRule="auto"/>
        <w:jc w:val="both"/>
        <w:rPr>
          <w:rFonts w:ascii="Arial" w:hAnsi="Arial" w:cs="Arial"/>
          <w:sz w:val="22"/>
          <w:szCs w:val="22"/>
        </w:rPr>
      </w:pPr>
      <w:r w:rsidRPr="00483E46">
        <w:rPr>
          <w:rFonts w:ascii="Arial" w:eastAsia="Arial" w:hAnsi="Arial" w:cs="Arial"/>
          <w:sz w:val="22"/>
          <w:szCs w:val="22"/>
          <w:lang w:val="sl-SI" w:bidi="sl-SI"/>
        </w:rPr>
        <w:t>Opredelitve v statutu, navedene v moškem slovničnem spolu, so uporabljene nezaznamovano in se nanašajo tako na osebe moškega kot ženskega spola in na nebinarne osebe.</w:t>
      </w:r>
    </w:p>
    <w:p w14:paraId="3BBFF648" w14:textId="77777777" w:rsidR="00FB53F5" w:rsidRPr="00DB22C5" w:rsidRDefault="00FB53F5" w:rsidP="00AA03EA">
      <w:pPr>
        <w:spacing w:after="0" w:line="360" w:lineRule="auto"/>
        <w:jc w:val="both"/>
        <w:rPr>
          <w:rFonts w:ascii="Arial" w:hAnsi="Arial" w:cs="Arial"/>
          <w:lang w:val="sl-SI"/>
        </w:rPr>
      </w:pPr>
    </w:p>
    <w:sectPr w:rsidR="00FB53F5" w:rsidRPr="00DB22C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77973" w14:textId="77777777" w:rsidR="00715A9D" w:rsidRDefault="00715A9D" w:rsidP="003A010F">
      <w:pPr>
        <w:spacing w:after="0" w:line="240" w:lineRule="auto"/>
      </w:pPr>
      <w:r>
        <w:separator/>
      </w:r>
    </w:p>
  </w:endnote>
  <w:endnote w:type="continuationSeparator" w:id="0">
    <w:p w14:paraId="60BD2B6A" w14:textId="77777777" w:rsidR="00715A9D" w:rsidRDefault="00715A9D" w:rsidP="003A0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roid Sans Fallback">
    <w:altName w:val="Times New Roman"/>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71CE7" w14:textId="77777777" w:rsidR="00715A9D" w:rsidRDefault="00715A9D" w:rsidP="003A010F">
      <w:pPr>
        <w:spacing w:after="0" w:line="240" w:lineRule="auto"/>
      </w:pPr>
      <w:r>
        <w:separator/>
      </w:r>
    </w:p>
  </w:footnote>
  <w:footnote w:type="continuationSeparator" w:id="0">
    <w:p w14:paraId="0581C720" w14:textId="77777777" w:rsidR="00715A9D" w:rsidRDefault="00715A9D" w:rsidP="003A01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B1FD3"/>
    <w:multiLevelType w:val="hybridMultilevel"/>
    <w:tmpl w:val="349819A0"/>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 w15:restartNumberingAfterBreak="0">
    <w:nsid w:val="0AA9193D"/>
    <w:multiLevelType w:val="hybridMultilevel"/>
    <w:tmpl w:val="D93EA36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C00008D"/>
    <w:multiLevelType w:val="hybridMultilevel"/>
    <w:tmpl w:val="394694F0"/>
    <w:lvl w:ilvl="0" w:tplc="9C980B3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D3308B1"/>
    <w:multiLevelType w:val="hybridMultilevel"/>
    <w:tmpl w:val="4FC465BA"/>
    <w:lvl w:ilvl="0" w:tplc="04100017">
      <w:start w:val="1"/>
      <w:numFmt w:val="lowerLetter"/>
      <w:lvlText w:val="%1)"/>
      <w:lvlJc w:val="left"/>
      <w:pPr>
        <w:ind w:left="780" w:hanging="360"/>
      </w:p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4" w15:restartNumberingAfterBreak="0">
    <w:nsid w:val="11592E46"/>
    <w:multiLevelType w:val="hybridMultilevel"/>
    <w:tmpl w:val="C7FA6A0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2A7381E"/>
    <w:multiLevelType w:val="hybridMultilevel"/>
    <w:tmpl w:val="6E620BE2"/>
    <w:lvl w:ilvl="0" w:tplc="63040818">
      <w:start w:val="1"/>
      <w:numFmt w:val="bullet"/>
      <w:lvlText w:val=""/>
      <w:lvlJc w:val="left"/>
      <w:pPr>
        <w:ind w:left="1068" w:hanging="360"/>
      </w:pPr>
      <w:rPr>
        <w:rFonts w:ascii="Wingdings" w:hAnsi="Wingdings" w:hint="default"/>
        <w:color w:val="auto"/>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6" w15:restartNumberingAfterBreak="0">
    <w:nsid w:val="13D923F4"/>
    <w:multiLevelType w:val="hybridMultilevel"/>
    <w:tmpl w:val="89482C0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4523569"/>
    <w:multiLevelType w:val="hybridMultilevel"/>
    <w:tmpl w:val="3D8EB980"/>
    <w:lvl w:ilvl="0" w:tplc="B824C326">
      <w:start w:val="1"/>
      <w:numFmt w:val="decimal"/>
      <w:lvlText w:val="%1."/>
      <w:lvlJc w:val="left"/>
      <w:pPr>
        <w:ind w:left="720" w:hanging="360"/>
      </w:pPr>
      <w:rPr>
        <w:rFonts w:hint="default"/>
      </w:rPr>
    </w:lvl>
    <w:lvl w:ilvl="1" w:tplc="EDC8BC8C">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6ED2F71"/>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AF5704F"/>
    <w:multiLevelType w:val="hybridMultilevel"/>
    <w:tmpl w:val="436E5F8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6C007D"/>
    <w:multiLevelType w:val="hybridMultilevel"/>
    <w:tmpl w:val="695C725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68F02A5"/>
    <w:multiLevelType w:val="hybridMultilevel"/>
    <w:tmpl w:val="2B1C2B9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8A627EB"/>
    <w:multiLevelType w:val="hybridMultilevel"/>
    <w:tmpl w:val="1BA295B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C3647ED"/>
    <w:multiLevelType w:val="hybridMultilevel"/>
    <w:tmpl w:val="4D96D19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6192CB7"/>
    <w:multiLevelType w:val="hybridMultilevel"/>
    <w:tmpl w:val="2DA69C6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8642174"/>
    <w:multiLevelType w:val="hybridMultilevel"/>
    <w:tmpl w:val="B3D22A3A"/>
    <w:lvl w:ilvl="0" w:tplc="3F7A9920">
      <w:start w:val="1"/>
      <w:numFmt w:val="lowerLetter"/>
      <w:lvlText w:val="%1)"/>
      <w:lvlJc w:val="left"/>
      <w:pPr>
        <w:ind w:left="720" w:hanging="360"/>
      </w:pPr>
      <w:rPr>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A70144A"/>
    <w:multiLevelType w:val="hybridMultilevel"/>
    <w:tmpl w:val="795A17C8"/>
    <w:lvl w:ilvl="0" w:tplc="C6982ACC">
      <w:start w:val="1"/>
      <w:numFmt w:val="bullet"/>
      <w:lvlText w:val=""/>
      <w:lvlJc w:val="left"/>
      <w:pPr>
        <w:ind w:left="1068" w:hanging="360"/>
      </w:pPr>
      <w:rPr>
        <w:rFonts w:ascii="Wingdings" w:hAnsi="Wingdings" w:hint="default"/>
        <w:color w:val="auto"/>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7" w15:restartNumberingAfterBreak="0">
    <w:nsid w:val="3B1F5E99"/>
    <w:multiLevelType w:val="hybridMultilevel"/>
    <w:tmpl w:val="DA2683C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F9F6BFA"/>
    <w:multiLevelType w:val="hybridMultilevel"/>
    <w:tmpl w:val="9760B47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2783033"/>
    <w:multiLevelType w:val="hybridMultilevel"/>
    <w:tmpl w:val="9048C69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2DE006F"/>
    <w:multiLevelType w:val="hybridMultilevel"/>
    <w:tmpl w:val="ACD02BB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5C560B2"/>
    <w:multiLevelType w:val="hybridMultilevel"/>
    <w:tmpl w:val="C1AA14F6"/>
    <w:lvl w:ilvl="0" w:tplc="F74CC8E0">
      <w:start w:val="1"/>
      <w:numFmt w:val="decimal"/>
      <w:lvlText w:val="%1."/>
      <w:lvlJc w:val="left"/>
      <w:pPr>
        <w:ind w:left="720" w:hanging="360"/>
      </w:pPr>
      <w:rPr>
        <w:rFonts w:eastAsia="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C157DA0"/>
    <w:multiLevelType w:val="hybridMultilevel"/>
    <w:tmpl w:val="7F5EA87A"/>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3" w15:restartNumberingAfterBreak="0">
    <w:nsid w:val="502856E7"/>
    <w:multiLevelType w:val="hybridMultilevel"/>
    <w:tmpl w:val="65084EA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56A0BB9"/>
    <w:multiLevelType w:val="hybridMultilevel"/>
    <w:tmpl w:val="85D4A06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9CA6247"/>
    <w:multiLevelType w:val="hybridMultilevel"/>
    <w:tmpl w:val="25268FB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6" w15:restartNumberingAfterBreak="0">
    <w:nsid w:val="676438F2"/>
    <w:multiLevelType w:val="hybridMultilevel"/>
    <w:tmpl w:val="381ABD0E"/>
    <w:lvl w:ilvl="0" w:tplc="F482A06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BE4490E"/>
    <w:multiLevelType w:val="hybridMultilevel"/>
    <w:tmpl w:val="60A6271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D1D4297"/>
    <w:multiLevelType w:val="hybridMultilevel"/>
    <w:tmpl w:val="99D0655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1B870AB"/>
    <w:multiLevelType w:val="hybridMultilevel"/>
    <w:tmpl w:val="4418A6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75977243"/>
    <w:multiLevelType w:val="hybridMultilevel"/>
    <w:tmpl w:val="9B26A5C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5CA197E"/>
    <w:multiLevelType w:val="hybridMultilevel"/>
    <w:tmpl w:val="EB5CAD8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5CB370A"/>
    <w:multiLevelType w:val="hybridMultilevel"/>
    <w:tmpl w:val="B368320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BB937A0"/>
    <w:multiLevelType w:val="hybridMultilevel"/>
    <w:tmpl w:val="4B124AD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C646DE4"/>
    <w:multiLevelType w:val="hybridMultilevel"/>
    <w:tmpl w:val="B4709A60"/>
    <w:lvl w:ilvl="0" w:tplc="F7646794">
      <w:start w:val="1"/>
      <w:numFmt w:val="bullet"/>
      <w:lvlText w:val=""/>
      <w:lvlJc w:val="left"/>
      <w:pPr>
        <w:ind w:left="1068" w:hanging="360"/>
      </w:pPr>
      <w:rPr>
        <w:rFonts w:ascii="Wingdings" w:hAnsi="Wingdings" w:hint="default"/>
        <w:color w:val="auto"/>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579412674">
    <w:abstractNumId w:val="26"/>
  </w:num>
  <w:num w:numId="2" w16cid:durableId="738595144">
    <w:abstractNumId w:val="2"/>
  </w:num>
  <w:num w:numId="3" w16cid:durableId="1426538578">
    <w:abstractNumId w:val="24"/>
  </w:num>
  <w:num w:numId="4" w16cid:durableId="1715931122">
    <w:abstractNumId w:val="32"/>
  </w:num>
  <w:num w:numId="5" w16cid:durableId="474832089">
    <w:abstractNumId w:val="33"/>
  </w:num>
  <w:num w:numId="6" w16cid:durableId="847721798">
    <w:abstractNumId w:val="6"/>
  </w:num>
  <w:num w:numId="7" w16cid:durableId="1552037296">
    <w:abstractNumId w:val="16"/>
  </w:num>
  <w:num w:numId="8" w16cid:durableId="1302730252">
    <w:abstractNumId w:val="22"/>
  </w:num>
  <w:num w:numId="9" w16cid:durableId="886185705">
    <w:abstractNumId w:val="5"/>
  </w:num>
  <w:num w:numId="10" w16cid:durableId="118958808">
    <w:abstractNumId w:val="0"/>
  </w:num>
  <w:num w:numId="11" w16cid:durableId="116221001">
    <w:abstractNumId w:val="34"/>
  </w:num>
  <w:num w:numId="12" w16cid:durableId="1562670729">
    <w:abstractNumId w:val="25"/>
  </w:num>
  <w:num w:numId="13" w16cid:durableId="1533108685">
    <w:abstractNumId w:val="7"/>
  </w:num>
  <w:num w:numId="14" w16cid:durableId="850338364">
    <w:abstractNumId w:val="8"/>
  </w:num>
  <w:num w:numId="15" w16cid:durableId="1025593314">
    <w:abstractNumId w:val="11"/>
  </w:num>
  <w:num w:numId="16" w16cid:durableId="575435754">
    <w:abstractNumId w:val="9"/>
  </w:num>
  <w:num w:numId="17" w16cid:durableId="963541866">
    <w:abstractNumId w:val="30"/>
  </w:num>
  <w:num w:numId="18" w16cid:durableId="1134299024">
    <w:abstractNumId w:val="27"/>
  </w:num>
  <w:num w:numId="19" w16cid:durableId="274869993">
    <w:abstractNumId w:val="12"/>
  </w:num>
  <w:num w:numId="20" w16cid:durableId="1623685650">
    <w:abstractNumId w:val="19"/>
  </w:num>
  <w:num w:numId="21" w16cid:durableId="194192925">
    <w:abstractNumId w:val="17"/>
  </w:num>
  <w:num w:numId="22" w16cid:durableId="2042121388">
    <w:abstractNumId w:val="15"/>
  </w:num>
  <w:num w:numId="23" w16cid:durableId="2143644751">
    <w:abstractNumId w:val="1"/>
  </w:num>
  <w:num w:numId="24" w16cid:durableId="100496971">
    <w:abstractNumId w:val="13"/>
  </w:num>
  <w:num w:numId="25" w16cid:durableId="1394160274">
    <w:abstractNumId w:val="29"/>
  </w:num>
  <w:num w:numId="26" w16cid:durableId="277492245">
    <w:abstractNumId w:val="20"/>
  </w:num>
  <w:num w:numId="27" w16cid:durableId="1632054290">
    <w:abstractNumId w:val="23"/>
  </w:num>
  <w:num w:numId="28" w16cid:durableId="936325235">
    <w:abstractNumId w:val="4"/>
  </w:num>
  <w:num w:numId="29" w16cid:durableId="1720397185">
    <w:abstractNumId w:val="18"/>
  </w:num>
  <w:num w:numId="30" w16cid:durableId="175845661">
    <w:abstractNumId w:val="3"/>
  </w:num>
  <w:num w:numId="31" w16cid:durableId="1130630054">
    <w:abstractNumId w:val="14"/>
  </w:num>
  <w:num w:numId="32" w16cid:durableId="1047876345">
    <w:abstractNumId w:val="28"/>
  </w:num>
  <w:num w:numId="33" w16cid:durableId="1432045439">
    <w:abstractNumId w:val="31"/>
  </w:num>
  <w:num w:numId="34" w16cid:durableId="354306971">
    <w:abstractNumId w:val="10"/>
  </w:num>
  <w:num w:numId="35" w16cid:durableId="59606326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9"/>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3F1"/>
    <w:rsid w:val="00002846"/>
    <w:rsid w:val="00010CAF"/>
    <w:rsid w:val="00013EBC"/>
    <w:rsid w:val="0006184A"/>
    <w:rsid w:val="00071E64"/>
    <w:rsid w:val="00076024"/>
    <w:rsid w:val="000C0099"/>
    <w:rsid w:val="000D0530"/>
    <w:rsid w:val="00112A0D"/>
    <w:rsid w:val="00116696"/>
    <w:rsid w:val="0012145A"/>
    <w:rsid w:val="0014031B"/>
    <w:rsid w:val="001710B2"/>
    <w:rsid w:val="00173E0E"/>
    <w:rsid w:val="001B02DD"/>
    <w:rsid w:val="001D318D"/>
    <w:rsid w:val="001F3692"/>
    <w:rsid w:val="00205FFB"/>
    <w:rsid w:val="00266843"/>
    <w:rsid w:val="00294C8D"/>
    <w:rsid w:val="00294FDC"/>
    <w:rsid w:val="002A468F"/>
    <w:rsid w:val="002B1F81"/>
    <w:rsid w:val="002B4D8D"/>
    <w:rsid w:val="002B5655"/>
    <w:rsid w:val="002C38FD"/>
    <w:rsid w:val="00305B04"/>
    <w:rsid w:val="00325141"/>
    <w:rsid w:val="00331B72"/>
    <w:rsid w:val="00342E8E"/>
    <w:rsid w:val="00360D36"/>
    <w:rsid w:val="00364FFF"/>
    <w:rsid w:val="00383311"/>
    <w:rsid w:val="003916D6"/>
    <w:rsid w:val="00392FB4"/>
    <w:rsid w:val="003A010F"/>
    <w:rsid w:val="003C7012"/>
    <w:rsid w:val="003E1E11"/>
    <w:rsid w:val="003F0F1A"/>
    <w:rsid w:val="003F1A27"/>
    <w:rsid w:val="00406270"/>
    <w:rsid w:val="004323E0"/>
    <w:rsid w:val="00434D9F"/>
    <w:rsid w:val="00436C97"/>
    <w:rsid w:val="0044181B"/>
    <w:rsid w:val="00462708"/>
    <w:rsid w:val="004779CC"/>
    <w:rsid w:val="00483E46"/>
    <w:rsid w:val="00484190"/>
    <w:rsid w:val="004A58D4"/>
    <w:rsid w:val="004A6B49"/>
    <w:rsid w:val="004D02EF"/>
    <w:rsid w:val="004E0307"/>
    <w:rsid w:val="004F2D99"/>
    <w:rsid w:val="00503494"/>
    <w:rsid w:val="00512654"/>
    <w:rsid w:val="00512FF2"/>
    <w:rsid w:val="00534E0E"/>
    <w:rsid w:val="00535608"/>
    <w:rsid w:val="00551D1A"/>
    <w:rsid w:val="00587569"/>
    <w:rsid w:val="00597855"/>
    <w:rsid w:val="005A5F51"/>
    <w:rsid w:val="005C024F"/>
    <w:rsid w:val="00600C3D"/>
    <w:rsid w:val="0060369D"/>
    <w:rsid w:val="00615040"/>
    <w:rsid w:val="00616D86"/>
    <w:rsid w:val="0062051F"/>
    <w:rsid w:val="0062297A"/>
    <w:rsid w:val="00641039"/>
    <w:rsid w:val="006418F1"/>
    <w:rsid w:val="00667718"/>
    <w:rsid w:val="006756AE"/>
    <w:rsid w:val="00696ACA"/>
    <w:rsid w:val="006C173E"/>
    <w:rsid w:val="006C657B"/>
    <w:rsid w:val="006C67FB"/>
    <w:rsid w:val="006E06EB"/>
    <w:rsid w:val="006E549C"/>
    <w:rsid w:val="00700C8D"/>
    <w:rsid w:val="00700D32"/>
    <w:rsid w:val="00711CCB"/>
    <w:rsid w:val="00715A9D"/>
    <w:rsid w:val="007178F6"/>
    <w:rsid w:val="00743F0A"/>
    <w:rsid w:val="00760F43"/>
    <w:rsid w:val="00766277"/>
    <w:rsid w:val="00777ADC"/>
    <w:rsid w:val="007F7B3C"/>
    <w:rsid w:val="00811A91"/>
    <w:rsid w:val="00813E2F"/>
    <w:rsid w:val="008257FF"/>
    <w:rsid w:val="00841655"/>
    <w:rsid w:val="00871F6F"/>
    <w:rsid w:val="008D4FDD"/>
    <w:rsid w:val="008F34FD"/>
    <w:rsid w:val="008F5838"/>
    <w:rsid w:val="009029CD"/>
    <w:rsid w:val="009077C4"/>
    <w:rsid w:val="00920C42"/>
    <w:rsid w:val="00925855"/>
    <w:rsid w:val="00944AC8"/>
    <w:rsid w:val="00973483"/>
    <w:rsid w:val="009A419B"/>
    <w:rsid w:val="009C2739"/>
    <w:rsid w:val="009C6F15"/>
    <w:rsid w:val="009D7558"/>
    <w:rsid w:val="00A23FAE"/>
    <w:rsid w:val="00A301E3"/>
    <w:rsid w:val="00A56240"/>
    <w:rsid w:val="00A764BE"/>
    <w:rsid w:val="00A83132"/>
    <w:rsid w:val="00A97C6D"/>
    <w:rsid w:val="00AA03EA"/>
    <w:rsid w:val="00AA0F92"/>
    <w:rsid w:val="00AA653A"/>
    <w:rsid w:val="00AA7B7A"/>
    <w:rsid w:val="00AB4E53"/>
    <w:rsid w:val="00AC43D5"/>
    <w:rsid w:val="00AD53AA"/>
    <w:rsid w:val="00AE70F2"/>
    <w:rsid w:val="00B009E6"/>
    <w:rsid w:val="00B018DC"/>
    <w:rsid w:val="00B07A30"/>
    <w:rsid w:val="00B16D07"/>
    <w:rsid w:val="00B46593"/>
    <w:rsid w:val="00B5035B"/>
    <w:rsid w:val="00B6504D"/>
    <w:rsid w:val="00B9410A"/>
    <w:rsid w:val="00B952DA"/>
    <w:rsid w:val="00BD350B"/>
    <w:rsid w:val="00BE778B"/>
    <w:rsid w:val="00C04EF5"/>
    <w:rsid w:val="00C41A7B"/>
    <w:rsid w:val="00C47F86"/>
    <w:rsid w:val="00C5078E"/>
    <w:rsid w:val="00C51565"/>
    <w:rsid w:val="00C712D5"/>
    <w:rsid w:val="00C80D08"/>
    <w:rsid w:val="00C85ACF"/>
    <w:rsid w:val="00C86A0A"/>
    <w:rsid w:val="00CA33F1"/>
    <w:rsid w:val="00CE25CD"/>
    <w:rsid w:val="00CE4D22"/>
    <w:rsid w:val="00CF669C"/>
    <w:rsid w:val="00CF66C5"/>
    <w:rsid w:val="00D658F3"/>
    <w:rsid w:val="00D66642"/>
    <w:rsid w:val="00DB22C5"/>
    <w:rsid w:val="00DE77AD"/>
    <w:rsid w:val="00DF10A8"/>
    <w:rsid w:val="00E05C15"/>
    <w:rsid w:val="00E062F4"/>
    <w:rsid w:val="00E11EB3"/>
    <w:rsid w:val="00E54F32"/>
    <w:rsid w:val="00E5670C"/>
    <w:rsid w:val="00E6026B"/>
    <w:rsid w:val="00E836D6"/>
    <w:rsid w:val="00EA52B4"/>
    <w:rsid w:val="00EC37E9"/>
    <w:rsid w:val="00EC4E51"/>
    <w:rsid w:val="00EE08C8"/>
    <w:rsid w:val="00F55AA0"/>
    <w:rsid w:val="00F710B5"/>
    <w:rsid w:val="00F8325E"/>
    <w:rsid w:val="00F837D9"/>
    <w:rsid w:val="00FB53F5"/>
    <w:rsid w:val="00FB5A4F"/>
    <w:rsid w:val="00FD42C7"/>
    <w:rsid w:val="00FF2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B6D57"/>
  <w15:chartTrackingRefBased/>
  <w15:docId w15:val="{0EFC6B55-EFB7-4C95-B7C0-E64C5CC33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it-IT"/>
    </w:rPr>
  </w:style>
  <w:style w:type="paragraph" w:styleId="Heading1">
    <w:name w:val="heading 1"/>
    <w:basedOn w:val="Normal"/>
    <w:next w:val="Normal"/>
    <w:link w:val="Heading1Char"/>
    <w:uiPriority w:val="9"/>
    <w:qFormat/>
    <w:rsid w:val="003A010F"/>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
    <w:qFormat/>
    <w:rsid w:val="003A010F"/>
    <w:pPr>
      <w:keepNext/>
      <w:keepLines/>
      <w:spacing w:before="40" w:after="0"/>
      <w:outlineLvl w:val="1"/>
    </w:pPr>
    <w:rPr>
      <w:rFonts w:ascii="Calibri Light" w:eastAsia="Times New Roman" w:hAnsi="Calibri Light"/>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270"/>
    <w:pPr>
      <w:ind w:left="720"/>
      <w:contextualSpacing/>
    </w:pPr>
  </w:style>
  <w:style w:type="character" w:customStyle="1" w:styleId="Heading2Char">
    <w:name w:val="Heading 2 Char"/>
    <w:link w:val="Heading2"/>
    <w:uiPriority w:val="9"/>
    <w:rsid w:val="003A010F"/>
    <w:rPr>
      <w:rFonts w:ascii="Calibri Light" w:eastAsia="Times New Roman" w:hAnsi="Calibri Light"/>
      <w:color w:val="2E74B5"/>
      <w:sz w:val="26"/>
      <w:szCs w:val="26"/>
      <w:lang w:eastAsia="en-US"/>
    </w:rPr>
  </w:style>
  <w:style w:type="paragraph" w:customStyle="1" w:styleId="tx">
    <w:name w:val="tx"/>
    <w:basedOn w:val="Normal"/>
    <w:rsid w:val="003A010F"/>
    <w:pPr>
      <w:spacing w:before="20" w:after="20" w:line="240" w:lineRule="auto"/>
    </w:pPr>
    <w:rPr>
      <w:rFonts w:ascii="Times New Roman" w:eastAsia="Times New Roman" w:hAnsi="Times New Roman"/>
      <w:sz w:val="24"/>
      <w:szCs w:val="24"/>
      <w:lang w:eastAsia="it-IT"/>
    </w:rPr>
  </w:style>
  <w:style w:type="character" w:styleId="PlaceholderText">
    <w:name w:val="Placeholder Text"/>
    <w:uiPriority w:val="99"/>
    <w:semiHidden/>
    <w:rsid w:val="003A010F"/>
    <w:rPr>
      <w:color w:val="808080"/>
    </w:rPr>
  </w:style>
  <w:style w:type="paragraph" w:styleId="EndnoteText">
    <w:name w:val="endnote text"/>
    <w:basedOn w:val="Normal"/>
    <w:link w:val="EndnoteTextChar"/>
    <w:uiPriority w:val="99"/>
    <w:unhideWhenUsed/>
    <w:rsid w:val="003A010F"/>
    <w:pPr>
      <w:spacing w:after="0" w:line="240" w:lineRule="auto"/>
    </w:pPr>
    <w:rPr>
      <w:sz w:val="20"/>
      <w:szCs w:val="20"/>
    </w:rPr>
  </w:style>
  <w:style w:type="character" w:customStyle="1" w:styleId="EndnoteTextChar">
    <w:name w:val="Endnote Text Char"/>
    <w:link w:val="EndnoteText"/>
    <w:uiPriority w:val="99"/>
    <w:rsid w:val="003A010F"/>
    <w:rPr>
      <w:lang w:eastAsia="en-US"/>
    </w:rPr>
  </w:style>
  <w:style w:type="character" w:styleId="EndnoteReference">
    <w:name w:val="endnote reference"/>
    <w:uiPriority w:val="99"/>
    <w:semiHidden/>
    <w:unhideWhenUsed/>
    <w:rsid w:val="003A010F"/>
    <w:rPr>
      <w:vertAlign w:val="superscript"/>
    </w:rPr>
  </w:style>
  <w:style w:type="character" w:customStyle="1" w:styleId="Heading1Char">
    <w:name w:val="Heading 1 Char"/>
    <w:link w:val="Heading1"/>
    <w:uiPriority w:val="9"/>
    <w:rsid w:val="003A010F"/>
    <w:rPr>
      <w:rFonts w:ascii="Calibri Light" w:eastAsia="Times New Roman" w:hAnsi="Calibri Light"/>
      <w:color w:val="2E74B5"/>
      <w:sz w:val="32"/>
      <w:szCs w:val="32"/>
      <w:lang w:eastAsia="en-US"/>
    </w:rPr>
  </w:style>
  <w:style w:type="character" w:styleId="Hyperlink">
    <w:name w:val="Hyperlink"/>
    <w:uiPriority w:val="99"/>
    <w:semiHidden/>
    <w:unhideWhenUsed/>
    <w:rsid w:val="00EE08C8"/>
    <w:rPr>
      <w:color w:val="0000FF"/>
      <w:u w:val="single"/>
    </w:rPr>
  </w:style>
  <w:style w:type="paragraph" w:customStyle="1" w:styleId="Paragrafoelenco1">
    <w:name w:val="Paragrafo elenco1"/>
    <w:basedOn w:val="Normal"/>
    <w:rsid w:val="00305B04"/>
    <w:pPr>
      <w:suppressAutoHyphens/>
      <w:ind w:left="720"/>
      <w:contextualSpacing/>
    </w:pPr>
    <w:rPr>
      <w:rFonts w:eastAsia="Droid Sans Fallback" w:cs="Calibri"/>
      <w:kern w:val="1"/>
    </w:rPr>
  </w:style>
  <w:style w:type="paragraph" w:styleId="BlockText">
    <w:name w:val="Block Text"/>
    <w:basedOn w:val="Normal"/>
    <w:rsid w:val="00700C8D"/>
    <w:pPr>
      <w:numPr>
        <w:ilvl w:val="12"/>
      </w:numPr>
      <w:spacing w:after="0" w:line="500" w:lineRule="atLeast"/>
      <w:ind w:left="284" w:right="2175"/>
      <w:jc w:val="both"/>
    </w:pPr>
    <w:rPr>
      <w:rFonts w:ascii="Arial" w:eastAsia="Times New Roman" w:hAnsi="Arial"/>
      <w:szCs w:val="20"/>
      <w:lang w:eastAsia="it-IT"/>
    </w:rPr>
  </w:style>
  <w:style w:type="paragraph" w:styleId="NormalWeb">
    <w:name w:val="Normal (Web)"/>
    <w:basedOn w:val="Normal"/>
    <w:uiPriority w:val="99"/>
    <w:semiHidden/>
    <w:unhideWhenUsed/>
    <w:rsid w:val="0060369D"/>
    <w:pPr>
      <w:spacing w:before="100" w:beforeAutospacing="1" w:after="100" w:afterAutospacing="1" w:line="240" w:lineRule="auto"/>
    </w:pPr>
    <w:rPr>
      <w:rFonts w:ascii="Times New Roman" w:eastAsia="Times New Roman" w:hAnsi="Times New Roman"/>
      <w:sz w:val="24"/>
      <w:szCs w:val="24"/>
      <w:lang w:eastAsia="it-IT"/>
    </w:rPr>
  </w:style>
  <w:style w:type="paragraph" w:styleId="DocumentMap">
    <w:name w:val="Document Map"/>
    <w:basedOn w:val="Normal"/>
    <w:semiHidden/>
    <w:rsid w:val="00331B72"/>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654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4430</Words>
  <Characters>25252</Characters>
  <Application>Microsoft Office Word</Application>
  <DocSecurity>0</DocSecurity>
  <Lines>210</Lines>
  <Paragraphs>59</Paragraphs>
  <ScaleCrop>false</ScaleCrop>
  <HeadingPairs>
    <vt:vector size="4" baseType="variant">
      <vt:variant>
        <vt:lpstr>Titre</vt:lpstr>
      </vt:variant>
      <vt:variant>
        <vt:i4>1</vt:i4>
      </vt:variant>
      <vt:variant>
        <vt:lpstr>Titolo</vt:lpstr>
      </vt:variant>
      <vt:variant>
        <vt:i4>1</vt:i4>
      </vt:variant>
    </vt:vector>
  </HeadingPairs>
  <TitlesOfParts>
    <vt:vector size="2" baseType="lpstr">
      <vt:lpstr>STATUTO DELL’ASSOCIAZIONE</vt:lpstr>
      <vt:lpstr>STATUTO DELL’ASSOCIAZIONE</vt:lpstr>
    </vt:vector>
  </TitlesOfParts>
  <Company/>
  <LinksUpToDate>false</LinksUpToDate>
  <CharactersWithSpaces>29623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STATUTO DELL’ASSOCIAZIONE</dc:title>
  <dc:subject/>
  <dc:creator>Marko</dc:creator>
  <cp:keywords/>
  <dc:description/>
  <cp:lastModifiedBy>Grgič, Matejka</cp:lastModifiedBy>
  <cp:revision>3</cp:revision>
  <cp:lastPrinted>2022-07-07T10:23:00Z</cp:lastPrinted>
  <dcterms:created xsi:type="dcterms:W3CDTF">2024-05-03T10:26:00Z</dcterms:created>
  <dcterms:modified xsi:type="dcterms:W3CDTF">2024-05-10T14:29:00Z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0x0101000F7554E361AE814CBC4891E529A505CE</vt:lpwstr>
  </property>
</Properties>
</file>